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BFEB" w14:textId="77777777" w:rsidR="0082082B" w:rsidRPr="00403D07" w:rsidRDefault="0082082B" w:rsidP="0082082B">
      <w:pPr>
        <w:pStyle w:val="TimesNewRoman"/>
        <w:spacing w:before="0" w:after="0" w:line="282" w:lineRule="exact"/>
        <w:ind w:right="113" w:firstLine="0"/>
        <w:jc w:val="center"/>
      </w:pPr>
      <w:r w:rsidRPr="00403D07">
        <w:t xml:space="preserve">Социально-экономическое развитие Тужинского муниципального района за </w:t>
      </w:r>
      <w:r w:rsidR="00FB0124" w:rsidRPr="00403D07">
        <w:t>1 квартал</w:t>
      </w:r>
      <w:r w:rsidRPr="00403D07">
        <w:t xml:space="preserve"> 20</w:t>
      </w:r>
      <w:r w:rsidR="00F11E81" w:rsidRPr="00403D07">
        <w:t>2</w:t>
      </w:r>
      <w:r w:rsidR="008436AE" w:rsidRPr="00403D07">
        <w:t>3</w:t>
      </w:r>
      <w:r w:rsidRPr="00403D07">
        <w:t xml:space="preserve"> года</w:t>
      </w:r>
    </w:p>
    <w:p w14:paraId="172F67ED" w14:textId="77777777" w:rsidR="0082082B" w:rsidRPr="00403D07" w:rsidRDefault="0082082B" w:rsidP="0082082B">
      <w:pPr>
        <w:pStyle w:val="TimesNewRoman"/>
        <w:spacing w:before="0" w:after="0" w:line="282" w:lineRule="exact"/>
        <w:ind w:firstLine="0"/>
        <w:jc w:val="center"/>
      </w:pPr>
    </w:p>
    <w:p w14:paraId="3010D334" w14:textId="2AB8D0EE" w:rsidR="0082082B" w:rsidRPr="00403D07" w:rsidRDefault="0082082B" w:rsidP="00EE4988">
      <w:pPr>
        <w:pStyle w:val="TimesNewRoman"/>
        <w:spacing w:before="0" w:after="0" w:line="360" w:lineRule="auto"/>
        <w:rPr>
          <w:b w:val="0"/>
        </w:rPr>
      </w:pPr>
      <w:r w:rsidRPr="00403D07">
        <w:rPr>
          <w:b w:val="0"/>
        </w:rPr>
        <w:t>Экономика района в основном представлена предприятиями среднего и малого бизнеса. На территории района зарегистрировано на 01.</w:t>
      </w:r>
      <w:r w:rsidR="00FB0124" w:rsidRPr="00403D07">
        <w:rPr>
          <w:b w:val="0"/>
        </w:rPr>
        <w:t>0</w:t>
      </w:r>
      <w:r w:rsidR="007134D2" w:rsidRPr="00403D07">
        <w:rPr>
          <w:b w:val="0"/>
        </w:rPr>
        <w:t>4</w:t>
      </w:r>
      <w:r w:rsidRPr="00403D07">
        <w:rPr>
          <w:b w:val="0"/>
        </w:rPr>
        <w:t>.20</w:t>
      </w:r>
      <w:r w:rsidR="00DB7086" w:rsidRPr="00403D07">
        <w:rPr>
          <w:b w:val="0"/>
        </w:rPr>
        <w:t>2</w:t>
      </w:r>
      <w:r w:rsidR="008436AE" w:rsidRPr="00403D07">
        <w:rPr>
          <w:b w:val="0"/>
        </w:rPr>
        <w:t>3</w:t>
      </w:r>
      <w:r w:rsidRPr="00403D07">
        <w:rPr>
          <w:b w:val="0"/>
        </w:rPr>
        <w:t xml:space="preserve"> </w:t>
      </w:r>
      <w:proofErr w:type="gramStart"/>
      <w:r w:rsidRPr="00403D07">
        <w:rPr>
          <w:b w:val="0"/>
        </w:rPr>
        <w:t xml:space="preserve">года  </w:t>
      </w:r>
      <w:r w:rsidR="00DB7086" w:rsidRPr="00403D07">
        <w:rPr>
          <w:b w:val="0"/>
        </w:rPr>
        <w:t>7</w:t>
      </w:r>
      <w:r w:rsidR="008436AE" w:rsidRPr="00403D07">
        <w:rPr>
          <w:b w:val="0"/>
        </w:rPr>
        <w:t>6</w:t>
      </w:r>
      <w:proofErr w:type="gramEnd"/>
      <w:r w:rsidRPr="00403D07">
        <w:rPr>
          <w:b w:val="0"/>
        </w:rPr>
        <w:t xml:space="preserve">  юридическ</w:t>
      </w:r>
      <w:r w:rsidR="00DB7086" w:rsidRPr="00403D07">
        <w:rPr>
          <w:b w:val="0"/>
        </w:rPr>
        <w:t>их</w:t>
      </w:r>
      <w:r w:rsidRPr="00403D07">
        <w:rPr>
          <w:b w:val="0"/>
        </w:rPr>
        <w:t xml:space="preserve"> лиц  и  1</w:t>
      </w:r>
      <w:r w:rsidR="00EE4988" w:rsidRPr="00403D07">
        <w:rPr>
          <w:b w:val="0"/>
        </w:rPr>
        <w:t>3</w:t>
      </w:r>
      <w:r w:rsidR="00646619" w:rsidRPr="00403D07">
        <w:rPr>
          <w:b w:val="0"/>
        </w:rPr>
        <w:t>0</w:t>
      </w:r>
      <w:r w:rsidRPr="00403D07">
        <w:rPr>
          <w:b w:val="0"/>
        </w:rPr>
        <w:t xml:space="preserve"> индивидуальны</w:t>
      </w:r>
      <w:r w:rsidR="007134D2" w:rsidRPr="00403D07">
        <w:rPr>
          <w:b w:val="0"/>
        </w:rPr>
        <w:t>х</w:t>
      </w:r>
      <w:r w:rsidRPr="00403D07">
        <w:rPr>
          <w:b w:val="0"/>
        </w:rPr>
        <w:t xml:space="preserve"> предпринимател</w:t>
      </w:r>
      <w:r w:rsidR="00F11E81" w:rsidRPr="00403D07">
        <w:rPr>
          <w:b w:val="0"/>
        </w:rPr>
        <w:t>я</w:t>
      </w:r>
      <w:r w:rsidRPr="00403D07">
        <w:rPr>
          <w:b w:val="0"/>
        </w:rPr>
        <w:t xml:space="preserve"> без образования юридического лица.</w:t>
      </w:r>
      <w:r w:rsidR="008D5DB8" w:rsidRPr="00403D07">
        <w:rPr>
          <w:b w:val="0"/>
        </w:rPr>
        <w:t xml:space="preserve"> За </w:t>
      </w:r>
      <w:r w:rsidR="00FB0124" w:rsidRPr="00403D07">
        <w:rPr>
          <w:b w:val="0"/>
        </w:rPr>
        <w:t>квартал</w:t>
      </w:r>
      <w:r w:rsidR="008D5DB8" w:rsidRPr="00403D07">
        <w:rPr>
          <w:b w:val="0"/>
        </w:rPr>
        <w:t xml:space="preserve"> их количество изменилось незначительно</w:t>
      </w:r>
      <w:r w:rsidR="00EE4988" w:rsidRPr="00403D07">
        <w:rPr>
          <w:b w:val="0"/>
        </w:rPr>
        <w:t xml:space="preserve"> </w:t>
      </w:r>
      <w:r w:rsidR="008D5DB8" w:rsidRPr="00403D07">
        <w:rPr>
          <w:b w:val="0"/>
        </w:rPr>
        <w:t>-</w:t>
      </w:r>
      <w:r w:rsidR="002949D1" w:rsidRPr="00403D07">
        <w:rPr>
          <w:b w:val="0"/>
        </w:rPr>
        <w:t xml:space="preserve"> </w:t>
      </w:r>
      <w:r w:rsidR="00EE4988" w:rsidRPr="00403D07">
        <w:rPr>
          <w:b w:val="0"/>
        </w:rPr>
        <w:t>увеличилос</w:t>
      </w:r>
      <w:r w:rsidR="002949D1" w:rsidRPr="00403D07">
        <w:rPr>
          <w:b w:val="0"/>
        </w:rPr>
        <w:t>ь</w:t>
      </w:r>
      <w:r w:rsidR="008D5DB8" w:rsidRPr="00403D07">
        <w:rPr>
          <w:b w:val="0"/>
        </w:rPr>
        <w:t xml:space="preserve"> </w:t>
      </w:r>
      <w:r w:rsidR="00F11E81" w:rsidRPr="00403D07">
        <w:rPr>
          <w:b w:val="0"/>
        </w:rPr>
        <w:t xml:space="preserve">на </w:t>
      </w:r>
      <w:r w:rsidR="00646619" w:rsidRPr="00403D07">
        <w:rPr>
          <w:b w:val="0"/>
        </w:rPr>
        <w:t>1</w:t>
      </w:r>
      <w:r w:rsidR="002949D1" w:rsidRPr="00403D07">
        <w:rPr>
          <w:b w:val="0"/>
        </w:rPr>
        <w:t xml:space="preserve"> индивидуальных предпринимател</w:t>
      </w:r>
      <w:r w:rsidR="00DB7086" w:rsidRPr="00403D07">
        <w:rPr>
          <w:b w:val="0"/>
        </w:rPr>
        <w:t>я</w:t>
      </w:r>
      <w:r w:rsidR="00F11E81" w:rsidRPr="00403D07">
        <w:rPr>
          <w:b w:val="0"/>
        </w:rPr>
        <w:t>.</w:t>
      </w:r>
    </w:p>
    <w:p w14:paraId="10834F68" w14:textId="072FFD9F" w:rsidR="008D5DB8" w:rsidRPr="00403D07" w:rsidRDefault="008D5DB8" w:rsidP="00EE4988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3D07">
        <w:rPr>
          <w:bCs/>
          <w:sz w:val="28"/>
          <w:szCs w:val="28"/>
        </w:rPr>
        <w:t xml:space="preserve">Отгружено товаров собственного производства, выполнено работ и услуг </w:t>
      </w:r>
      <w:proofErr w:type="gramStart"/>
      <w:r w:rsidRPr="00403D07">
        <w:rPr>
          <w:bCs/>
          <w:sz w:val="28"/>
          <w:szCs w:val="28"/>
        </w:rPr>
        <w:t>собственными  силами</w:t>
      </w:r>
      <w:proofErr w:type="gramEnd"/>
      <w:r w:rsidRPr="00403D07">
        <w:rPr>
          <w:bCs/>
          <w:sz w:val="28"/>
          <w:szCs w:val="28"/>
        </w:rPr>
        <w:t xml:space="preserve"> </w:t>
      </w:r>
      <w:r w:rsidR="00232819" w:rsidRPr="00403D07">
        <w:rPr>
          <w:bCs/>
          <w:sz w:val="28"/>
          <w:szCs w:val="28"/>
        </w:rPr>
        <w:t xml:space="preserve"> крупными </w:t>
      </w:r>
      <w:r w:rsidRPr="00403D07">
        <w:rPr>
          <w:bCs/>
          <w:sz w:val="28"/>
          <w:szCs w:val="28"/>
        </w:rPr>
        <w:t>организаци</w:t>
      </w:r>
      <w:r w:rsidR="00232819" w:rsidRPr="00403D07">
        <w:rPr>
          <w:bCs/>
          <w:sz w:val="28"/>
          <w:szCs w:val="28"/>
        </w:rPr>
        <w:t>ями</w:t>
      </w:r>
      <w:r w:rsidRPr="00403D07">
        <w:rPr>
          <w:bCs/>
          <w:sz w:val="28"/>
          <w:szCs w:val="28"/>
        </w:rPr>
        <w:t xml:space="preserve"> </w:t>
      </w:r>
      <w:r w:rsidR="00E84D1B" w:rsidRPr="00403D07">
        <w:rPr>
          <w:bCs/>
          <w:sz w:val="28"/>
          <w:szCs w:val="28"/>
        </w:rPr>
        <w:t xml:space="preserve"> Тужинского района</w:t>
      </w:r>
      <w:r w:rsidR="00D86DAE" w:rsidRPr="00403D07">
        <w:rPr>
          <w:bCs/>
          <w:sz w:val="28"/>
          <w:szCs w:val="28"/>
        </w:rPr>
        <w:t xml:space="preserve"> </w:t>
      </w:r>
      <w:r w:rsidRPr="00403D07">
        <w:rPr>
          <w:bCs/>
          <w:sz w:val="28"/>
          <w:szCs w:val="28"/>
        </w:rPr>
        <w:t xml:space="preserve">(без НДС и акциза) </w:t>
      </w:r>
      <w:r w:rsidR="00E84D1B" w:rsidRPr="00403D07">
        <w:rPr>
          <w:bCs/>
          <w:sz w:val="28"/>
          <w:szCs w:val="28"/>
        </w:rPr>
        <w:t xml:space="preserve"> за </w:t>
      </w:r>
      <w:r w:rsidR="0041763A" w:rsidRPr="00403D07">
        <w:rPr>
          <w:bCs/>
          <w:sz w:val="28"/>
          <w:szCs w:val="28"/>
        </w:rPr>
        <w:t xml:space="preserve"> </w:t>
      </w:r>
      <w:r w:rsidR="00A01D15" w:rsidRPr="00403D07">
        <w:rPr>
          <w:bCs/>
          <w:sz w:val="28"/>
          <w:szCs w:val="28"/>
        </w:rPr>
        <w:t>1 квартал</w:t>
      </w:r>
      <w:r w:rsidR="0041763A" w:rsidRPr="00403D07">
        <w:rPr>
          <w:bCs/>
          <w:sz w:val="28"/>
          <w:szCs w:val="28"/>
        </w:rPr>
        <w:t xml:space="preserve"> </w:t>
      </w:r>
      <w:r w:rsidR="00E84D1B" w:rsidRPr="00403D07">
        <w:rPr>
          <w:bCs/>
          <w:sz w:val="28"/>
          <w:szCs w:val="28"/>
        </w:rPr>
        <w:t>20</w:t>
      </w:r>
      <w:r w:rsidR="00F11E81" w:rsidRPr="00403D07">
        <w:rPr>
          <w:bCs/>
          <w:sz w:val="28"/>
          <w:szCs w:val="28"/>
        </w:rPr>
        <w:t>2</w:t>
      </w:r>
      <w:r w:rsidR="00E1362B" w:rsidRPr="00403D07">
        <w:rPr>
          <w:bCs/>
          <w:sz w:val="28"/>
          <w:szCs w:val="28"/>
        </w:rPr>
        <w:t>3</w:t>
      </w:r>
      <w:r w:rsidR="00E84D1B" w:rsidRPr="00403D07">
        <w:rPr>
          <w:bCs/>
          <w:sz w:val="28"/>
          <w:szCs w:val="28"/>
        </w:rPr>
        <w:t xml:space="preserve"> года </w:t>
      </w:r>
      <w:r w:rsidR="00A01D15" w:rsidRPr="00403D07">
        <w:rPr>
          <w:bCs/>
          <w:sz w:val="28"/>
          <w:szCs w:val="28"/>
        </w:rPr>
        <w:t>на</w:t>
      </w:r>
      <w:r w:rsidR="00E84D1B" w:rsidRPr="00403D07">
        <w:rPr>
          <w:bCs/>
          <w:sz w:val="28"/>
          <w:szCs w:val="28"/>
        </w:rPr>
        <w:t xml:space="preserve"> сумм</w:t>
      </w:r>
      <w:r w:rsidR="00A01D15" w:rsidRPr="00403D07">
        <w:rPr>
          <w:bCs/>
          <w:sz w:val="28"/>
          <w:szCs w:val="28"/>
        </w:rPr>
        <w:t>у</w:t>
      </w:r>
      <w:r w:rsidR="00E84D1B" w:rsidRPr="00403D07">
        <w:rPr>
          <w:bCs/>
          <w:sz w:val="28"/>
          <w:szCs w:val="28"/>
        </w:rPr>
        <w:t xml:space="preserve"> </w:t>
      </w:r>
      <w:r w:rsidR="000548E4" w:rsidRPr="00403D07">
        <w:rPr>
          <w:bCs/>
          <w:sz w:val="28"/>
          <w:szCs w:val="28"/>
        </w:rPr>
        <w:t xml:space="preserve"> </w:t>
      </w:r>
      <w:r w:rsidR="00D86DAE" w:rsidRPr="00403D07">
        <w:rPr>
          <w:bCs/>
          <w:sz w:val="28"/>
          <w:szCs w:val="28"/>
        </w:rPr>
        <w:t>3</w:t>
      </w:r>
      <w:r w:rsidR="00E1362B" w:rsidRPr="00403D07">
        <w:rPr>
          <w:bCs/>
          <w:sz w:val="28"/>
          <w:szCs w:val="28"/>
        </w:rPr>
        <w:t>6</w:t>
      </w:r>
      <w:r w:rsidR="00D86DAE" w:rsidRPr="00403D07">
        <w:rPr>
          <w:bCs/>
          <w:sz w:val="28"/>
          <w:szCs w:val="28"/>
        </w:rPr>
        <w:t> </w:t>
      </w:r>
      <w:r w:rsidR="00E1362B" w:rsidRPr="00403D07">
        <w:rPr>
          <w:bCs/>
          <w:sz w:val="28"/>
          <w:szCs w:val="28"/>
        </w:rPr>
        <w:t>795</w:t>
      </w:r>
      <w:r w:rsidR="00D86DAE" w:rsidRPr="00403D07">
        <w:rPr>
          <w:bCs/>
          <w:sz w:val="28"/>
          <w:szCs w:val="28"/>
        </w:rPr>
        <w:t>,0</w:t>
      </w:r>
      <w:r w:rsidR="000548E4" w:rsidRPr="00403D07">
        <w:rPr>
          <w:bCs/>
          <w:sz w:val="28"/>
          <w:szCs w:val="28"/>
        </w:rPr>
        <w:t xml:space="preserve"> </w:t>
      </w:r>
      <w:r w:rsidR="00E84D1B" w:rsidRPr="00403D07">
        <w:rPr>
          <w:bCs/>
          <w:sz w:val="28"/>
          <w:szCs w:val="28"/>
        </w:rPr>
        <w:t>тыс.</w:t>
      </w:r>
      <w:r w:rsidR="00D86DAE" w:rsidRPr="00403D07">
        <w:rPr>
          <w:bCs/>
          <w:sz w:val="28"/>
          <w:szCs w:val="28"/>
        </w:rPr>
        <w:t xml:space="preserve"> </w:t>
      </w:r>
      <w:r w:rsidR="00E84D1B" w:rsidRPr="00403D07">
        <w:rPr>
          <w:bCs/>
          <w:sz w:val="28"/>
          <w:szCs w:val="28"/>
        </w:rPr>
        <w:t>руб</w:t>
      </w:r>
      <w:r w:rsidR="00D86DAE" w:rsidRPr="00403D07">
        <w:rPr>
          <w:bCs/>
          <w:sz w:val="28"/>
          <w:szCs w:val="28"/>
        </w:rPr>
        <w:t>лей</w:t>
      </w:r>
      <w:r w:rsidR="00E84D1B" w:rsidRPr="00403D07">
        <w:rPr>
          <w:bCs/>
          <w:sz w:val="28"/>
          <w:szCs w:val="28"/>
        </w:rPr>
        <w:t>, что</w:t>
      </w:r>
      <w:r w:rsidR="000548E4" w:rsidRPr="00403D07">
        <w:rPr>
          <w:bCs/>
          <w:sz w:val="28"/>
          <w:szCs w:val="28"/>
        </w:rPr>
        <w:t xml:space="preserve"> на  </w:t>
      </w:r>
      <w:r w:rsidR="00E1362B" w:rsidRPr="00403D07">
        <w:rPr>
          <w:bCs/>
          <w:sz w:val="28"/>
          <w:szCs w:val="28"/>
        </w:rPr>
        <w:t>5</w:t>
      </w:r>
      <w:r w:rsidR="00D86DAE" w:rsidRPr="00403D07">
        <w:rPr>
          <w:bCs/>
          <w:sz w:val="28"/>
          <w:szCs w:val="28"/>
        </w:rPr>
        <w:t> </w:t>
      </w:r>
      <w:r w:rsidR="00E1362B" w:rsidRPr="00403D07">
        <w:rPr>
          <w:bCs/>
          <w:sz w:val="28"/>
          <w:szCs w:val="28"/>
        </w:rPr>
        <w:t>234</w:t>
      </w:r>
      <w:r w:rsidR="00D86DAE" w:rsidRPr="00403D07">
        <w:rPr>
          <w:bCs/>
          <w:sz w:val="28"/>
          <w:szCs w:val="28"/>
        </w:rPr>
        <w:t>,0</w:t>
      </w:r>
      <w:r w:rsidR="000548E4" w:rsidRPr="00403D07">
        <w:rPr>
          <w:bCs/>
          <w:sz w:val="28"/>
          <w:szCs w:val="28"/>
        </w:rPr>
        <w:t xml:space="preserve"> тыс</w:t>
      </w:r>
      <w:r w:rsidR="000B67FB" w:rsidRPr="00403D07">
        <w:rPr>
          <w:bCs/>
          <w:sz w:val="28"/>
          <w:szCs w:val="28"/>
        </w:rPr>
        <w:t>.</w:t>
      </w:r>
      <w:r w:rsidR="000548E4" w:rsidRPr="00403D07">
        <w:rPr>
          <w:bCs/>
          <w:sz w:val="28"/>
          <w:szCs w:val="28"/>
        </w:rPr>
        <w:t xml:space="preserve"> руб</w:t>
      </w:r>
      <w:r w:rsidR="000B67FB" w:rsidRPr="00403D07">
        <w:rPr>
          <w:bCs/>
          <w:sz w:val="28"/>
          <w:szCs w:val="28"/>
        </w:rPr>
        <w:t>л</w:t>
      </w:r>
      <w:r w:rsidR="00D86DAE" w:rsidRPr="00403D07">
        <w:rPr>
          <w:bCs/>
          <w:sz w:val="28"/>
          <w:szCs w:val="28"/>
        </w:rPr>
        <w:t>ей</w:t>
      </w:r>
      <w:r w:rsidR="000548E4" w:rsidRPr="00403D07">
        <w:rPr>
          <w:bCs/>
          <w:sz w:val="28"/>
          <w:szCs w:val="28"/>
        </w:rPr>
        <w:t xml:space="preserve">  или 1</w:t>
      </w:r>
      <w:r w:rsidR="00E1362B" w:rsidRPr="00403D07">
        <w:rPr>
          <w:bCs/>
          <w:sz w:val="28"/>
          <w:szCs w:val="28"/>
        </w:rPr>
        <w:t>6</w:t>
      </w:r>
      <w:r w:rsidR="00D86DAE" w:rsidRPr="00403D07">
        <w:rPr>
          <w:bCs/>
          <w:sz w:val="28"/>
          <w:szCs w:val="28"/>
        </w:rPr>
        <w:t>,6</w:t>
      </w:r>
      <w:r w:rsidR="00E84D1B" w:rsidRPr="00403D07">
        <w:rPr>
          <w:bCs/>
          <w:sz w:val="28"/>
          <w:szCs w:val="28"/>
        </w:rPr>
        <w:t xml:space="preserve"> %</w:t>
      </w:r>
      <w:r w:rsidR="000548E4" w:rsidRPr="00403D07">
        <w:rPr>
          <w:bCs/>
          <w:sz w:val="28"/>
          <w:szCs w:val="28"/>
        </w:rPr>
        <w:t xml:space="preserve"> </w:t>
      </w:r>
      <w:r w:rsidR="00D86DAE" w:rsidRPr="00403D07">
        <w:rPr>
          <w:bCs/>
          <w:sz w:val="28"/>
          <w:szCs w:val="28"/>
        </w:rPr>
        <w:t>больше</w:t>
      </w:r>
      <w:r w:rsidR="00E84D1B" w:rsidRPr="00403D07">
        <w:rPr>
          <w:bCs/>
          <w:sz w:val="28"/>
          <w:szCs w:val="28"/>
        </w:rPr>
        <w:t xml:space="preserve"> соответствующе</w:t>
      </w:r>
      <w:r w:rsidR="000548E4" w:rsidRPr="00403D07">
        <w:rPr>
          <w:bCs/>
          <w:sz w:val="28"/>
          <w:szCs w:val="28"/>
        </w:rPr>
        <w:t>го</w:t>
      </w:r>
      <w:r w:rsidR="00E84D1B" w:rsidRPr="00403D07">
        <w:rPr>
          <w:bCs/>
          <w:sz w:val="28"/>
          <w:szCs w:val="28"/>
        </w:rPr>
        <w:t xml:space="preserve"> период</w:t>
      </w:r>
      <w:r w:rsidR="000548E4" w:rsidRPr="00403D07">
        <w:rPr>
          <w:bCs/>
          <w:sz w:val="28"/>
          <w:szCs w:val="28"/>
        </w:rPr>
        <w:t>а</w:t>
      </w:r>
      <w:r w:rsidR="00E84D1B" w:rsidRPr="00403D07">
        <w:rPr>
          <w:bCs/>
          <w:sz w:val="28"/>
          <w:szCs w:val="28"/>
        </w:rPr>
        <w:t xml:space="preserve"> прошлого года.</w:t>
      </w:r>
      <w:r w:rsidR="000548E4" w:rsidRPr="00403D07">
        <w:rPr>
          <w:bCs/>
          <w:sz w:val="28"/>
          <w:szCs w:val="28"/>
        </w:rPr>
        <w:t xml:space="preserve"> </w:t>
      </w:r>
      <w:r w:rsidR="00646619" w:rsidRPr="00403D07">
        <w:rPr>
          <w:bCs/>
          <w:sz w:val="28"/>
          <w:szCs w:val="28"/>
        </w:rPr>
        <w:t>Наибольшее у</w:t>
      </w:r>
      <w:r w:rsidR="00D86DAE" w:rsidRPr="00403D07">
        <w:rPr>
          <w:bCs/>
          <w:sz w:val="28"/>
          <w:szCs w:val="28"/>
        </w:rPr>
        <w:t>величение</w:t>
      </w:r>
      <w:r w:rsidR="000548E4" w:rsidRPr="00403D07">
        <w:rPr>
          <w:bCs/>
          <w:sz w:val="28"/>
          <w:szCs w:val="28"/>
        </w:rPr>
        <w:t xml:space="preserve"> </w:t>
      </w:r>
      <w:r w:rsidR="00D86DAE" w:rsidRPr="00403D07">
        <w:rPr>
          <w:bCs/>
          <w:sz w:val="28"/>
          <w:szCs w:val="28"/>
        </w:rPr>
        <w:t>выполненных работ, услуг</w:t>
      </w:r>
      <w:r w:rsidR="00232819" w:rsidRPr="00403D07">
        <w:rPr>
          <w:bCs/>
          <w:sz w:val="28"/>
          <w:szCs w:val="28"/>
        </w:rPr>
        <w:t xml:space="preserve"> собственного производства</w:t>
      </w:r>
      <w:r w:rsidR="000548E4" w:rsidRPr="00403D07">
        <w:rPr>
          <w:bCs/>
          <w:sz w:val="28"/>
          <w:szCs w:val="28"/>
        </w:rPr>
        <w:t xml:space="preserve"> на </w:t>
      </w:r>
      <w:r w:rsidR="00646619" w:rsidRPr="00403D07">
        <w:rPr>
          <w:bCs/>
          <w:sz w:val="28"/>
          <w:szCs w:val="28"/>
        </w:rPr>
        <w:t>18</w:t>
      </w:r>
      <w:r w:rsidR="000548E4" w:rsidRPr="00403D07">
        <w:rPr>
          <w:bCs/>
          <w:sz w:val="28"/>
          <w:szCs w:val="28"/>
        </w:rPr>
        <w:t xml:space="preserve"> тыс.</w:t>
      </w:r>
      <w:r w:rsidR="00D86DAE" w:rsidRPr="00403D07">
        <w:rPr>
          <w:bCs/>
          <w:sz w:val="28"/>
          <w:szCs w:val="28"/>
        </w:rPr>
        <w:t xml:space="preserve"> </w:t>
      </w:r>
      <w:r w:rsidR="000548E4" w:rsidRPr="00403D07">
        <w:rPr>
          <w:bCs/>
          <w:sz w:val="28"/>
          <w:szCs w:val="28"/>
        </w:rPr>
        <w:t>рублей произошло по</w:t>
      </w:r>
      <w:r w:rsidR="00B50A87" w:rsidRPr="00403D07">
        <w:rPr>
          <w:bCs/>
          <w:sz w:val="28"/>
          <w:szCs w:val="28"/>
        </w:rPr>
        <w:t xml:space="preserve"> </w:t>
      </w:r>
      <w:r w:rsidR="00646619" w:rsidRPr="00403D07">
        <w:rPr>
          <w:bCs/>
          <w:sz w:val="28"/>
          <w:szCs w:val="28"/>
        </w:rPr>
        <w:t>профессиональной и научной деятельности</w:t>
      </w:r>
      <w:r w:rsidR="00D86DAE" w:rsidRPr="00403D07">
        <w:rPr>
          <w:bCs/>
          <w:sz w:val="28"/>
          <w:szCs w:val="28"/>
        </w:rPr>
        <w:t xml:space="preserve">, </w:t>
      </w:r>
      <w:r w:rsidR="00646619" w:rsidRPr="00403D07">
        <w:rPr>
          <w:bCs/>
          <w:sz w:val="28"/>
          <w:szCs w:val="28"/>
        </w:rPr>
        <w:t>уменьшение же работ и услуг на 297 тыс. руб. произошло в сельском, лесном хозяйстве</w:t>
      </w:r>
      <w:r w:rsidR="005A7221" w:rsidRPr="00403D07">
        <w:rPr>
          <w:bCs/>
          <w:sz w:val="28"/>
          <w:szCs w:val="28"/>
        </w:rPr>
        <w:t>.</w:t>
      </w:r>
    </w:p>
    <w:p w14:paraId="1889F045" w14:textId="77777777" w:rsidR="0082082B" w:rsidRPr="00403D07" w:rsidRDefault="0082082B" w:rsidP="00A10E05">
      <w:pPr>
        <w:pStyle w:val="a4"/>
        <w:spacing w:before="0" w:beforeAutospacing="0" w:after="0" w:afterAutospacing="0" w:line="360" w:lineRule="auto"/>
        <w:ind w:right="4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D07">
        <w:rPr>
          <w:rFonts w:ascii="Times New Roman" w:hAnsi="Times New Roman" w:cs="Times New Roman"/>
          <w:b/>
          <w:sz w:val="28"/>
          <w:szCs w:val="28"/>
        </w:rPr>
        <w:t>Промышленность</w:t>
      </w:r>
    </w:p>
    <w:p w14:paraId="7ED35656" w14:textId="1055F1E7" w:rsidR="0082082B" w:rsidRPr="00403D07" w:rsidRDefault="00473153" w:rsidP="00EE4988">
      <w:pPr>
        <w:spacing w:line="360" w:lineRule="auto"/>
        <w:ind w:firstLine="709"/>
        <w:jc w:val="both"/>
        <w:rPr>
          <w:sz w:val="28"/>
          <w:szCs w:val="28"/>
        </w:rPr>
      </w:pPr>
      <w:r w:rsidRPr="00403D07">
        <w:rPr>
          <w:sz w:val="28"/>
          <w:szCs w:val="28"/>
        </w:rPr>
        <w:t>Крупными п</w:t>
      </w:r>
      <w:r w:rsidR="0082082B" w:rsidRPr="00403D07">
        <w:rPr>
          <w:sz w:val="28"/>
          <w:szCs w:val="28"/>
        </w:rPr>
        <w:t xml:space="preserve">ромышленными предприятиями </w:t>
      </w:r>
      <w:r w:rsidR="00593F5F" w:rsidRPr="00403D07">
        <w:rPr>
          <w:sz w:val="28"/>
          <w:szCs w:val="28"/>
        </w:rPr>
        <w:t xml:space="preserve">за </w:t>
      </w:r>
      <w:r w:rsidR="00EC686C" w:rsidRPr="00403D07">
        <w:rPr>
          <w:sz w:val="28"/>
          <w:szCs w:val="28"/>
        </w:rPr>
        <w:t>1 квартал</w:t>
      </w:r>
      <w:r w:rsidR="0082082B" w:rsidRPr="00403D07">
        <w:rPr>
          <w:sz w:val="28"/>
          <w:szCs w:val="28"/>
        </w:rPr>
        <w:t xml:space="preserve"> 20</w:t>
      </w:r>
      <w:r w:rsidR="00F91649" w:rsidRPr="00403D07">
        <w:rPr>
          <w:sz w:val="28"/>
          <w:szCs w:val="28"/>
        </w:rPr>
        <w:t>2</w:t>
      </w:r>
      <w:r w:rsidR="00940073" w:rsidRPr="00403D07">
        <w:rPr>
          <w:sz w:val="28"/>
          <w:szCs w:val="28"/>
        </w:rPr>
        <w:t>3</w:t>
      </w:r>
      <w:r w:rsidR="0082082B" w:rsidRPr="00403D07">
        <w:rPr>
          <w:sz w:val="28"/>
          <w:szCs w:val="28"/>
        </w:rPr>
        <w:t xml:space="preserve"> год</w:t>
      </w:r>
      <w:r w:rsidR="00B50A87" w:rsidRPr="00403D07">
        <w:rPr>
          <w:sz w:val="28"/>
          <w:szCs w:val="28"/>
        </w:rPr>
        <w:t>а</w:t>
      </w:r>
      <w:r w:rsidR="0082082B" w:rsidRPr="00403D07">
        <w:rPr>
          <w:sz w:val="28"/>
          <w:szCs w:val="28"/>
        </w:rPr>
        <w:t xml:space="preserve"> произведено продукции, работ, услуг на </w:t>
      </w:r>
      <w:r w:rsidR="00403D07" w:rsidRPr="00403D07">
        <w:rPr>
          <w:sz w:val="28"/>
          <w:szCs w:val="28"/>
        </w:rPr>
        <w:t>8 263</w:t>
      </w:r>
      <w:r w:rsidRPr="00403D07">
        <w:rPr>
          <w:sz w:val="28"/>
          <w:szCs w:val="28"/>
        </w:rPr>
        <w:t>,0</w:t>
      </w:r>
      <w:r w:rsidR="0082082B" w:rsidRPr="00403D07">
        <w:rPr>
          <w:sz w:val="28"/>
          <w:szCs w:val="28"/>
        </w:rPr>
        <w:t xml:space="preserve"> </w:t>
      </w:r>
      <w:r w:rsidRPr="00403D07">
        <w:rPr>
          <w:sz w:val="28"/>
          <w:szCs w:val="28"/>
        </w:rPr>
        <w:t>тыс</w:t>
      </w:r>
      <w:r w:rsidR="0082082B" w:rsidRPr="00403D07">
        <w:rPr>
          <w:sz w:val="28"/>
          <w:szCs w:val="28"/>
        </w:rPr>
        <w:t>. руб</w:t>
      </w:r>
      <w:r w:rsidRPr="00403D07">
        <w:rPr>
          <w:sz w:val="28"/>
          <w:szCs w:val="28"/>
        </w:rPr>
        <w:t>лей</w:t>
      </w:r>
      <w:r w:rsidR="0082082B" w:rsidRPr="00403D07">
        <w:rPr>
          <w:sz w:val="28"/>
          <w:szCs w:val="28"/>
        </w:rPr>
        <w:t xml:space="preserve">. </w:t>
      </w:r>
      <w:r w:rsidR="00F91751" w:rsidRPr="00403D07">
        <w:rPr>
          <w:sz w:val="28"/>
          <w:szCs w:val="28"/>
        </w:rPr>
        <w:t xml:space="preserve">Рост объемов промышленной продукции составил </w:t>
      </w:r>
      <w:r w:rsidR="00403D07" w:rsidRPr="00403D07">
        <w:rPr>
          <w:sz w:val="28"/>
          <w:szCs w:val="28"/>
        </w:rPr>
        <w:t>3</w:t>
      </w:r>
      <w:r w:rsidR="00F91751" w:rsidRPr="00403D07">
        <w:rPr>
          <w:sz w:val="28"/>
          <w:szCs w:val="28"/>
        </w:rPr>
        <w:t>,</w:t>
      </w:r>
      <w:r w:rsidR="00403D07" w:rsidRPr="00403D07">
        <w:rPr>
          <w:sz w:val="28"/>
          <w:szCs w:val="28"/>
        </w:rPr>
        <w:t>5</w:t>
      </w:r>
      <w:r w:rsidR="00F91751" w:rsidRPr="00403D07">
        <w:rPr>
          <w:sz w:val="28"/>
          <w:szCs w:val="28"/>
        </w:rPr>
        <w:t xml:space="preserve"> % к соответствующему периоду прошлого года</w:t>
      </w:r>
      <w:r w:rsidR="00F91649" w:rsidRPr="00403D07">
        <w:rPr>
          <w:sz w:val="28"/>
          <w:szCs w:val="28"/>
        </w:rPr>
        <w:t xml:space="preserve"> </w:t>
      </w:r>
    </w:p>
    <w:p w14:paraId="0CA42831" w14:textId="39260398" w:rsidR="0082082B" w:rsidRPr="00403D07" w:rsidRDefault="00403D07" w:rsidP="00403D07">
      <w:pPr>
        <w:pStyle w:val="a4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3D07">
        <w:rPr>
          <w:rFonts w:ascii="Times New Roman" w:hAnsi="Times New Roman" w:cs="Times New Roman"/>
          <w:sz w:val="28"/>
          <w:szCs w:val="28"/>
        </w:rPr>
        <w:t xml:space="preserve">Малыми промышленными предприятиями за 1 квартал 2023 произведено продукции, работ, услуг на 58 985,00 тыс. руб. </w:t>
      </w:r>
      <w:r w:rsidR="00473153" w:rsidRPr="00403D07">
        <w:rPr>
          <w:rFonts w:ascii="Times New Roman" w:hAnsi="Times New Roman" w:cs="Times New Roman"/>
          <w:sz w:val="28"/>
          <w:szCs w:val="28"/>
        </w:rPr>
        <w:t>Из представителей малого бизнеса следует отметить ООО «Хлеб» объем производства, которого вырос по сравнению с аналогичным периодом 202</w:t>
      </w:r>
      <w:r w:rsidR="00646619" w:rsidRPr="00403D07">
        <w:rPr>
          <w:rFonts w:ascii="Times New Roman" w:hAnsi="Times New Roman" w:cs="Times New Roman"/>
          <w:sz w:val="28"/>
          <w:szCs w:val="28"/>
        </w:rPr>
        <w:t>2</w:t>
      </w:r>
      <w:r w:rsidR="00473153" w:rsidRPr="00403D07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46619" w:rsidRPr="00403D07">
        <w:rPr>
          <w:rFonts w:ascii="Times New Roman" w:hAnsi="Times New Roman" w:cs="Times New Roman"/>
          <w:sz w:val="28"/>
          <w:szCs w:val="28"/>
        </w:rPr>
        <w:t>10</w:t>
      </w:r>
      <w:r w:rsidR="004F3D94" w:rsidRPr="00403D07">
        <w:rPr>
          <w:rFonts w:ascii="Times New Roman" w:hAnsi="Times New Roman" w:cs="Times New Roman"/>
          <w:sz w:val="28"/>
          <w:szCs w:val="28"/>
        </w:rPr>
        <w:t>,</w:t>
      </w:r>
      <w:r w:rsidR="00646619" w:rsidRPr="00403D07">
        <w:rPr>
          <w:rFonts w:ascii="Times New Roman" w:hAnsi="Times New Roman" w:cs="Times New Roman"/>
          <w:sz w:val="28"/>
          <w:szCs w:val="28"/>
        </w:rPr>
        <w:t>8</w:t>
      </w:r>
      <w:r w:rsidR="00473153" w:rsidRPr="00403D07">
        <w:rPr>
          <w:rFonts w:ascii="Times New Roman" w:hAnsi="Times New Roman" w:cs="Times New Roman"/>
          <w:sz w:val="28"/>
          <w:szCs w:val="28"/>
        </w:rPr>
        <w:t xml:space="preserve">%, </w:t>
      </w:r>
      <w:r w:rsidRPr="00403D07">
        <w:rPr>
          <w:rFonts w:ascii="Times New Roman" w:hAnsi="Times New Roman" w:cs="Times New Roman"/>
          <w:sz w:val="28"/>
          <w:szCs w:val="28"/>
        </w:rPr>
        <w:t xml:space="preserve">вместе с этим уменьшился объем производства на 93,6 тыс. руб. </w:t>
      </w:r>
      <w:r w:rsidR="00473153" w:rsidRPr="00403D07">
        <w:rPr>
          <w:rFonts w:ascii="Times New Roman" w:hAnsi="Times New Roman" w:cs="Times New Roman"/>
          <w:sz w:val="28"/>
          <w:szCs w:val="28"/>
        </w:rPr>
        <w:t>ООО «Норд-Хаус»</w:t>
      </w:r>
      <w:r w:rsidRPr="00403D07">
        <w:rPr>
          <w:rFonts w:ascii="Times New Roman" w:hAnsi="Times New Roman" w:cs="Times New Roman"/>
          <w:sz w:val="28"/>
          <w:szCs w:val="28"/>
        </w:rPr>
        <w:t>,</w:t>
      </w:r>
    </w:p>
    <w:p w14:paraId="10A69886" w14:textId="77777777" w:rsidR="0082082B" w:rsidRPr="00403D07" w:rsidRDefault="0082082B" w:rsidP="00EE4988">
      <w:pPr>
        <w:pStyle w:val="a4"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D07"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14:paraId="74FEB0E8" w14:textId="77777777" w:rsidR="000F6B9B" w:rsidRPr="00403D07" w:rsidRDefault="000F6B9B" w:rsidP="00403D07">
      <w:pPr>
        <w:spacing w:line="276" w:lineRule="auto"/>
        <w:ind w:firstLine="708"/>
        <w:jc w:val="both"/>
        <w:rPr>
          <w:sz w:val="28"/>
          <w:szCs w:val="28"/>
        </w:rPr>
      </w:pPr>
      <w:r w:rsidRPr="00403D07">
        <w:rPr>
          <w:sz w:val="28"/>
          <w:szCs w:val="28"/>
        </w:rPr>
        <w:t xml:space="preserve">На территории Тужинского </w:t>
      </w:r>
      <w:proofErr w:type="gramStart"/>
      <w:r w:rsidRPr="00403D07">
        <w:rPr>
          <w:sz w:val="28"/>
          <w:szCs w:val="28"/>
        </w:rPr>
        <w:t>района  производственную</w:t>
      </w:r>
      <w:proofErr w:type="gramEnd"/>
      <w:r w:rsidRPr="00403D07">
        <w:rPr>
          <w:sz w:val="28"/>
          <w:szCs w:val="28"/>
        </w:rPr>
        <w:t xml:space="preserve"> деятельность осуществляют 4 сельскохозяйственных организации, 6  крестьянских (фермерских) хозяйств,  1ИП.  </w:t>
      </w:r>
    </w:p>
    <w:p w14:paraId="77715CAD" w14:textId="77777777" w:rsidR="00403D07" w:rsidRPr="00403D07" w:rsidRDefault="000F6B9B" w:rsidP="00403D07">
      <w:pPr>
        <w:spacing w:line="276" w:lineRule="auto"/>
        <w:ind w:firstLine="708"/>
        <w:jc w:val="both"/>
        <w:rPr>
          <w:sz w:val="28"/>
          <w:szCs w:val="28"/>
        </w:rPr>
      </w:pPr>
      <w:r w:rsidRPr="00403D07">
        <w:rPr>
          <w:sz w:val="28"/>
          <w:szCs w:val="28"/>
        </w:rPr>
        <w:t xml:space="preserve">По состоянию на 01.04.2023 года в сельхозпредприятиях и </w:t>
      </w:r>
      <w:proofErr w:type="gramStart"/>
      <w:r w:rsidRPr="00403D07">
        <w:rPr>
          <w:sz w:val="28"/>
          <w:szCs w:val="28"/>
        </w:rPr>
        <w:t>КФХ  содержится</w:t>
      </w:r>
      <w:proofErr w:type="gramEnd"/>
      <w:r w:rsidRPr="00403D07">
        <w:rPr>
          <w:sz w:val="28"/>
          <w:szCs w:val="28"/>
        </w:rPr>
        <w:t xml:space="preserve">  1183  головы крупного рогатого скота (97 % к уровню прошлого года),  в том числе коров 475 голов(100%). За отчетный период </w:t>
      </w:r>
      <w:proofErr w:type="gramStart"/>
      <w:r w:rsidRPr="00403D07">
        <w:rPr>
          <w:sz w:val="28"/>
          <w:szCs w:val="28"/>
        </w:rPr>
        <w:t>валовой  надой</w:t>
      </w:r>
      <w:proofErr w:type="gramEnd"/>
      <w:r w:rsidRPr="00403D07">
        <w:rPr>
          <w:sz w:val="28"/>
          <w:szCs w:val="28"/>
        </w:rPr>
        <w:t xml:space="preserve">  молока  составил 6378  </w:t>
      </w:r>
    </w:p>
    <w:p w14:paraId="69D59B9B" w14:textId="75BD3A45" w:rsidR="000F6B9B" w:rsidRPr="00403D07" w:rsidRDefault="000F6B9B" w:rsidP="00403D07">
      <w:pPr>
        <w:spacing w:line="276" w:lineRule="auto"/>
        <w:ind w:firstLine="708"/>
        <w:jc w:val="both"/>
        <w:rPr>
          <w:sz w:val="28"/>
          <w:szCs w:val="28"/>
        </w:rPr>
      </w:pPr>
      <w:r w:rsidRPr="00403D07">
        <w:rPr>
          <w:sz w:val="28"/>
          <w:szCs w:val="28"/>
        </w:rPr>
        <w:lastRenderedPageBreak/>
        <w:t xml:space="preserve">центнеров, 106 </w:t>
      </w:r>
      <w:proofErr w:type="gramStart"/>
      <w:r w:rsidRPr="00403D07">
        <w:rPr>
          <w:sz w:val="28"/>
          <w:szCs w:val="28"/>
        </w:rPr>
        <w:t>%  к</w:t>
      </w:r>
      <w:proofErr w:type="gramEnd"/>
      <w:r w:rsidRPr="00403D07">
        <w:rPr>
          <w:sz w:val="28"/>
          <w:szCs w:val="28"/>
        </w:rPr>
        <w:t xml:space="preserve"> уровню прошлого года, при продуктивности дойного стада 1343 кг от коровы, 106 % к уровню прошлого года. </w:t>
      </w:r>
    </w:p>
    <w:p w14:paraId="42BF75BB" w14:textId="77777777" w:rsidR="000F6B9B" w:rsidRPr="00403D07" w:rsidRDefault="000F6B9B" w:rsidP="00403D07">
      <w:pPr>
        <w:spacing w:line="276" w:lineRule="auto"/>
        <w:ind w:firstLine="708"/>
        <w:jc w:val="both"/>
        <w:rPr>
          <w:sz w:val="28"/>
          <w:szCs w:val="28"/>
        </w:rPr>
      </w:pPr>
      <w:r w:rsidRPr="00403D07">
        <w:rPr>
          <w:sz w:val="28"/>
          <w:szCs w:val="28"/>
        </w:rPr>
        <w:t xml:space="preserve">Реализовано скота в живом весе 390 центнеров, 111 % к уровню прошлого </w:t>
      </w:r>
      <w:proofErr w:type="gramStart"/>
      <w:r w:rsidRPr="00403D07">
        <w:rPr>
          <w:sz w:val="28"/>
          <w:szCs w:val="28"/>
        </w:rPr>
        <w:t>года .</w:t>
      </w:r>
      <w:proofErr w:type="gramEnd"/>
      <w:r w:rsidRPr="00403D07">
        <w:rPr>
          <w:sz w:val="28"/>
          <w:szCs w:val="28"/>
        </w:rPr>
        <w:t xml:space="preserve"> Среднесуточный привес молодняка КРС увеличился </w:t>
      </w:r>
      <w:proofErr w:type="gramStart"/>
      <w:r w:rsidRPr="00403D07">
        <w:rPr>
          <w:sz w:val="28"/>
          <w:szCs w:val="28"/>
        </w:rPr>
        <w:t>на  36</w:t>
      </w:r>
      <w:proofErr w:type="gramEnd"/>
      <w:r w:rsidRPr="00403D07">
        <w:rPr>
          <w:sz w:val="28"/>
          <w:szCs w:val="28"/>
        </w:rPr>
        <w:t xml:space="preserve"> % и составил 576 грамм.</w:t>
      </w:r>
    </w:p>
    <w:p w14:paraId="46145A67" w14:textId="77777777" w:rsidR="000F6B9B" w:rsidRPr="00403D07" w:rsidRDefault="000F6B9B" w:rsidP="00403D07">
      <w:pPr>
        <w:spacing w:line="276" w:lineRule="auto"/>
        <w:ind w:firstLine="708"/>
        <w:jc w:val="both"/>
        <w:rPr>
          <w:sz w:val="28"/>
          <w:szCs w:val="28"/>
        </w:rPr>
      </w:pPr>
      <w:r w:rsidRPr="00403D07">
        <w:rPr>
          <w:sz w:val="28"/>
          <w:szCs w:val="28"/>
        </w:rPr>
        <w:t xml:space="preserve">Объем государственной поддержки сельхозпредприятий и КФХ в 1 квартале составил 9,1 </w:t>
      </w:r>
      <w:proofErr w:type="spellStart"/>
      <w:proofErr w:type="gramStart"/>
      <w:r w:rsidRPr="00403D07">
        <w:rPr>
          <w:sz w:val="28"/>
          <w:szCs w:val="28"/>
        </w:rPr>
        <w:t>млн.рублей</w:t>
      </w:r>
      <w:proofErr w:type="spellEnd"/>
      <w:proofErr w:type="gramEnd"/>
      <w:r w:rsidRPr="00403D07">
        <w:rPr>
          <w:sz w:val="28"/>
          <w:szCs w:val="28"/>
        </w:rPr>
        <w:t>, 82,3 % к уровню 2022года.</w:t>
      </w:r>
    </w:p>
    <w:p w14:paraId="15DD0899" w14:textId="77777777" w:rsidR="000F6B9B" w:rsidRPr="00403D07" w:rsidRDefault="000F6B9B" w:rsidP="00403D07">
      <w:pPr>
        <w:spacing w:line="276" w:lineRule="auto"/>
        <w:ind w:firstLine="708"/>
        <w:jc w:val="both"/>
        <w:rPr>
          <w:sz w:val="28"/>
          <w:szCs w:val="28"/>
        </w:rPr>
      </w:pPr>
      <w:r w:rsidRPr="00403D07">
        <w:rPr>
          <w:sz w:val="28"/>
          <w:szCs w:val="28"/>
        </w:rPr>
        <w:t xml:space="preserve">Выручка от реализации продукции в сельхозпредприятиях за 1 квартал 2023 </w:t>
      </w:r>
      <w:proofErr w:type="gramStart"/>
      <w:r w:rsidRPr="00403D07">
        <w:rPr>
          <w:sz w:val="28"/>
          <w:szCs w:val="28"/>
        </w:rPr>
        <w:t>года  составила</w:t>
      </w:r>
      <w:proofErr w:type="gramEnd"/>
      <w:r w:rsidRPr="00403D07">
        <w:rPr>
          <w:sz w:val="28"/>
          <w:szCs w:val="28"/>
        </w:rPr>
        <w:t xml:space="preserve"> 46,5 млн. рублей или  126 % к уровню прошлого года. </w:t>
      </w:r>
    </w:p>
    <w:p w14:paraId="5B9F8DA1" w14:textId="77777777" w:rsidR="000F6B9B" w:rsidRPr="00403D07" w:rsidRDefault="000F6B9B" w:rsidP="00403D07">
      <w:pPr>
        <w:spacing w:line="276" w:lineRule="auto"/>
        <w:ind w:firstLine="708"/>
        <w:jc w:val="both"/>
        <w:rPr>
          <w:sz w:val="28"/>
          <w:szCs w:val="28"/>
        </w:rPr>
      </w:pPr>
      <w:r w:rsidRPr="00403D07">
        <w:rPr>
          <w:sz w:val="28"/>
          <w:szCs w:val="28"/>
        </w:rPr>
        <w:t xml:space="preserve">Сельхозпредприятиями в 1 квартале 2023 года получена прибыль 12,9 млн. рублей, 85 % к 1 кварталу 2022 года, рентабельность производства составила 32 % (+ </w:t>
      </w:r>
      <w:proofErr w:type="gramStart"/>
      <w:r w:rsidRPr="00403D07">
        <w:rPr>
          <w:sz w:val="28"/>
          <w:szCs w:val="28"/>
        </w:rPr>
        <w:t>44  %</w:t>
      </w:r>
      <w:proofErr w:type="gramEnd"/>
      <w:r w:rsidRPr="00403D07">
        <w:rPr>
          <w:sz w:val="28"/>
          <w:szCs w:val="28"/>
        </w:rPr>
        <w:t xml:space="preserve">) .  Во все уровни бюджетов уплачено налогов и сборов 7,4 млн. рублей, 132 % к уровню прошлого года, в том числе НДФЛ </w:t>
      </w:r>
      <w:proofErr w:type="gramStart"/>
      <w:r w:rsidRPr="00403D07">
        <w:rPr>
          <w:sz w:val="28"/>
          <w:szCs w:val="28"/>
        </w:rPr>
        <w:t>2,2млн.рублей</w:t>
      </w:r>
      <w:proofErr w:type="gramEnd"/>
      <w:r w:rsidRPr="00403D07">
        <w:rPr>
          <w:sz w:val="28"/>
          <w:szCs w:val="28"/>
        </w:rPr>
        <w:t xml:space="preserve"> . </w:t>
      </w:r>
      <w:proofErr w:type="gramStart"/>
      <w:r w:rsidRPr="00403D07">
        <w:rPr>
          <w:sz w:val="28"/>
          <w:szCs w:val="28"/>
        </w:rPr>
        <w:t>Среднесписочная  численность</w:t>
      </w:r>
      <w:proofErr w:type="gramEnd"/>
      <w:r w:rsidRPr="00403D07">
        <w:rPr>
          <w:sz w:val="28"/>
          <w:szCs w:val="28"/>
        </w:rPr>
        <w:t xml:space="preserve"> работников за 1 квартал 2023 года   в сельхозпредприятиях составила 115 человек, 99%  к уровню прошлого года. Среднемесячная заработная плата составила 26345 </w:t>
      </w:r>
      <w:proofErr w:type="gramStart"/>
      <w:r w:rsidRPr="00403D07">
        <w:rPr>
          <w:sz w:val="28"/>
          <w:szCs w:val="28"/>
        </w:rPr>
        <w:t>рублей,  116</w:t>
      </w:r>
      <w:proofErr w:type="gramEnd"/>
      <w:r w:rsidRPr="00403D07">
        <w:rPr>
          <w:sz w:val="28"/>
          <w:szCs w:val="28"/>
        </w:rPr>
        <w:t xml:space="preserve"> % к уровню прошлого года.  Дебиторская задолженность на 1.04.2022г. составила 60,3 </w:t>
      </w:r>
      <w:proofErr w:type="gramStart"/>
      <w:r w:rsidRPr="00403D07">
        <w:rPr>
          <w:sz w:val="28"/>
          <w:szCs w:val="28"/>
        </w:rPr>
        <w:t>млн.рублей</w:t>
      </w:r>
      <w:proofErr w:type="gramEnd"/>
      <w:r w:rsidRPr="00403D07">
        <w:rPr>
          <w:sz w:val="28"/>
          <w:szCs w:val="28"/>
        </w:rPr>
        <w:t xml:space="preserve">,97 % к уровню прошлого года; остаток ссудной задолженности по инвестиционным кредитам 31,8 </w:t>
      </w:r>
      <w:proofErr w:type="spellStart"/>
      <w:r w:rsidRPr="00403D07">
        <w:rPr>
          <w:sz w:val="28"/>
          <w:szCs w:val="28"/>
        </w:rPr>
        <w:t>млн.руб</w:t>
      </w:r>
      <w:proofErr w:type="spellEnd"/>
      <w:r w:rsidRPr="00403D07">
        <w:rPr>
          <w:sz w:val="28"/>
          <w:szCs w:val="28"/>
        </w:rPr>
        <w:t xml:space="preserve">.(96%), остаток ссудной задолженности по краткосрочным кредитам и займам  24,3 </w:t>
      </w:r>
      <w:proofErr w:type="spellStart"/>
      <w:r w:rsidRPr="00403D07">
        <w:rPr>
          <w:sz w:val="28"/>
          <w:szCs w:val="28"/>
        </w:rPr>
        <w:t>млн.рублей</w:t>
      </w:r>
      <w:proofErr w:type="spellEnd"/>
      <w:r w:rsidRPr="00403D07">
        <w:rPr>
          <w:sz w:val="28"/>
          <w:szCs w:val="28"/>
        </w:rPr>
        <w:t xml:space="preserve"> (92 %), кредиторская задолженность 19,9 </w:t>
      </w:r>
      <w:proofErr w:type="spellStart"/>
      <w:r w:rsidRPr="00403D07">
        <w:rPr>
          <w:sz w:val="28"/>
          <w:szCs w:val="28"/>
        </w:rPr>
        <w:t>млн.рублей</w:t>
      </w:r>
      <w:proofErr w:type="spellEnd"/>
      <w:r w:rsidRPr="00403D07">
        <w:rPr>
          <w:sz w:val="28"/>
          <w:szCs w:val="28"/>
        </w:rPr>
        <w:t xml:space="preserve">(65%). В 1 квартале 2023 сельхозтоваропроизводители </w:t>
      </w:r>
      <w:proofErr w:type="gramStart"/>
      <w:r w:rsidRPr="00403D07">
        <w:rPr>
          <w:sz w:val="28"/>
          <w:szCs w:val="28"/>
        </w:rPr>
        <w:t>района  приобрели</w:t>
      </w:r>
      <w:proofErr w:type="gramEnd"/>
      <w:r w:rsidRPr="00403D07">
        <w:rPr>
          <w:sz w:val="28"/>
          <w:szCs w:val="28"/>
        </w:rPr>
        <w:t xml:space="preserve"> трактор </w:t>
      </w:r>
      <w:proofErr w:type="spellStart"/>
      <w:r w:rsidRPr="00403D07">
        <w:rPr>
          <w:sz w:val="28"/>
          <w:szCs w:val="28"/>
        </w:rPr>
        <w:t>Беларус</w:t>
      </w:r>
      <w:proofErr w:type="spellEnd"/>
      <w:r w:rsidRPr="00403D07">
        <w:rPr>
          <w:sz w:val="28"/>
          <w:szCs w:val="28"/>
        </w:rPr>
        <w:t xml:space="preserve">  1222.3, зернотуковую сеялку, Объем инвестиций составил 8  млн. рублей.</w:t>
      </w:r>
    </w:p>
    <w:p w14:paraId="08F2BD44" w14:textId="13092E3C" w:rsidR="00584292" w:rsidRPr="00403D07" w:rsidRDefault="00584292" w:rsidP="004B6956">
      <w:pPr>
        <w:spacing w:line="360" w:lineRule="auto"/>
        <w:ind w:firstLine="709"/>
        <w:jc w:val="both"/>
        <w:rPr>
          <w:sz w:val="28"/>
          <w:szCs w:val="28"/>
        </w:rPr>
      </w:pPr>
    </w:p>
    <w:p w14:paraId="635384DC" w14:textId="77777777" w:rsidR="0082082B" w:rsidRPr="00403D07" w:rsidRDefault="0082082B" w:rsidP="00CC6202">
      <w:pPr>
        <w:spacing w:line="360" w:lineRule="auto"/>
        <w:ind w:right="397"/>
        <w:jc w:val="center"/>
        <w:rPr>
          <w:b/>
          <w:sz w:val="28"/>
          <w:szCs w:val="28"/>
        </w:rPr>
      </w:pPr>
      <w:r w:rsidRPr="00403D07">
        <w:rPr>
          <w:b/>
          <w:sz w:val="28"/>
          <w:szCs w:val="28"/>
        </w:rPr>
        <w:t>Потребительский рынок</w:t>
      </w:r>
    </w:p>
    <w:p w14:paraId="161CDDBE" w14:textId="726F1A74" w:rsidR="0082082B" w:rsidRPr="00403D07" w:rsidRDefault="0082082B" w:rsidP="00EE4988">
      <w:pPr>
        <w:spacing w:line="360" w:lineRule="auto"/>
        <w:ind w:firstLine="709"/>
        <w:jc w:val="both"/>
        <w:rPr>
          <w:sz w:val="28"/>
          <w:szCs w:val="28"/>
        </w:rPr>
      </w:pPr>
      <w:r w:rsidRPr="00403D07">
        <w:rPr>
          <w:sz w:val="28"/>
          <w:szCs w:val="28"/>
        </w:rPr>
        <w:t>На 01.</w:t>
      </w:r>
      <w:r w:rsidR="00252E3C" w:rsidRPr="00403D07">
        <w:rPr>
          <w:sz w:val="28"/>
          <w:szCs w:val="28"/>
        </w:rPr>
        <w:t>04</w:t>
      </w:r>
      <w:r w:rsidRPr="00403D07">
        <w:rPr>
          <w:sz w:val="28"/>
          <w:szCs w:val="28"/>
        </w:rPr>
        <w:t>.20</w:t>
      </w:r>
      <w:r w:rsidR="009D0037" w:rsidRPr="00403D07">
        <w:rPr>
          <w:sz w:val="28"/>
          <w:szCs w:val="28"/>
        </w:rPr>
        <w:t>2</w:t>
      </w:r>
      <w:r w:rsidR="009753E3" w:rsidRPr="00403D07">
        <w:rPr>
          <w:sz w:val="28"/>
          <w:szCs w:val="28"/>
        </w:rPr>
        <w:t>3</w:t>
      </w:r>
      <w:r w:rsidRPr="00403D07">
        <w:rPr>
          <w:sz w:val="28"/>
          <w:szCs w:val="28"/>
        </w:rPr>
        <w:t xml:space="preserve"> года в районе осуществляют деятельность </w:t>
      </w:r>
      <w:r w:rsidR="00A36630" w:rsidRPr="00403D07">
        <w:rPr>
          <w:sz w:val="28"/>
          <w:szCs w:val="28"/>
        </w:rPr>
        <w:t>8</w:t>
      </w:r>
      <w:r w:rsidRPr="00403D07">
        <w:rPr>
          <w:sz w:val="28"/>
          <w:szCs w:val="28"/>
        </w:rPr>
        <w:t xml:space="preserve"> предприяти</w:t>
      </w:r>
      <w:r w:rsidR="00640EA0" w:rsidRPr="00403D07">
        <w:rPr>
          <w:sz w:val="28"/>
          <w:szCs w:val="28"/>
        </w:rPr>
        <w:t>й, из которых более крупное</w:t>
      </w:r>
      <w:r w:rsidR="004B6956" w:rsidRPr="00403D07">
        <w:rPr>
          <w:sz w:val="28"/>
          <w:szCs w:val="28"/>
        </w:rPr>
        <w:t xml:space="preserve"> </w:t>
      </w:r>
      <w:r w:rsidRPr="00403D07">
        <w:rPr>
          <w:sz w:val="28"/>
          <w:szCs w:val="28"/>
        </w:rPr>
        <w:t xml:space="preserve">- Тужинское </w:t>
      </w:r>
      <w:proofErr w:type="spellStart"/>
      <w:proofErr w:type="gramStart"/>
      <w:r w:rsidRPr="00403D07">
        <w:rPr>
          <w:sz w:val="28"/>
          <w:szCs w:val="28"/>
        </w:rPr>
        <w:t>райпо</w:t>
      </w:r>
      <w:proofErr w:type="spellEnd"/>
      <w:r w:rsidRPr="00403D07">
        <w:rPr>
          <w:sz w:val="28"/>
          <w:szCs w:val="28"/>
        </w:rPr>
        <w:t xml:space="preserve">  и</w:t>
      </w:r>
      <w:proofErr w:type="gramEnd"/>
      <w:r w:rsidRPr="00403D07">
        <w:rPr>
          <w:sz w:val="28"/>
          <w:szCs w:val="28"/>
        </w:rPr>
        <w:t xml:space="preserve">  </w:t>
      </w:r>
      <w:r w:rsidR="00403D07" w:rsidRPr="00403D07">
        <w:rPr>
          <w:sz w:val="28"/>
          <w:szCs w:val="28"/>
        </w:rPr>
        <w:t>36</w:t>
      </w:r>
      <w:r w:rsidRPr="00403D07">
        <w:rPr>
          <w:sz w:val="28"/>
          <w:szCs w:val="28"/>
        </w:rPr>
        <w:t xml:space="preserve"> индивидуальны</w:t>
      </w:r>
      <w:r w:rsidR="003020ED" w:rsidRPr="00403D07">
        <w:rPr>
          <w:sz w:val="28"/>
          <w:szCs w:val="28"/>
        </w:rPr>
        <w:t>х</w:t>
      </w:r>
      <w:r w:rsidRPr="00403D07">
        <w:rPr>
          <w:sz w:val="28"/>
          <w:szCs w:val="28"/>
        </w:rPr>
        <w:t xml:space="preserve"> предпринимател</w:t>
      </w:r>
      <w:r w:rsidR="003020ED" w:rsidRPr="00403D07">
        <w:rPr>
          <w:sz w:val="28"/>
          <w:szCs w:val="28"/>
        </w:rPr>
        <w:t>я</w:t>
      </w:r>
      <w:r w:rsidRPr="00403D07">
        <w:rPr>
          <w:sz w:val="28"/>
          <w:szCs w:val="28"/>
        </w:rPr>
        <w:t xml:space="preserve"> розничной торговли</w:t>
      </w:r>
      <w:r w:rsidR="00B963DB" w:rsidRPr="00403D07">
        <w:rPr>
          <w:sz w:val="28"/>
          <w:szCs w:val="28"/>
        </w:rPr>
        <w:t>.</w:t>
      </w:r>
      <w:r w:rsidRPr="00403D07">
        <w:rPr>
          <w:sz w:val="28"/>
          <w:szCs w:val="28"/>
        </w:rPr>
        <w:t xml:space="preserve">  </w:t>
      </w:r>
      <w:r w:rsidR="00B963DB" w:rsidRPr="00403D07">
        <w:rPr>
          <w:sz w:val="28"/>
          <w:szCs w:val="28"/>
        </w:rPr>
        <w:t>Т</w:t>
      </w:r>
      <w:r w:rsidRPr="00403D07">
        <w:rPr>
          <w:sz w:val="28"/>
          <w:szCs w:val="28"/>
        </w:rPr>
        <w:t>оргов</w:t>
      </w:r>
      <w:r w:rsidR="00B963DB" w:rsidRPr="00403D07">
        <w:rPr>
          <w:sz w:val="28"/>
          <w:szCs w:val="28"/>
        </w:rPr>
        <w:t>ая</w:t>
      </w:r>
      <w:r w:rsidRPr="00403D07">
        <w:rPr>
          <w:sz w:val="28"/>
          <w:szCs w:val="28"/>
        </w:rPr>
        <w:t xml:space="preserve"> площадь</w:t>
      </w:r>
      <w:r w:rsidR="00B963DB" w:rsidRPr="00403D07">
        <w:rPr>
          <w:sz w:val="28"/>
          <w:szCs w:val="28"/>
        </w:rPr>
        <w:t xml:space="preserve">  </w:t>
      </w:r>
      <w:r w:rsidR="00850B4A" w:rsidRPr="00403D07">
        <w:rPr>
          <w:sz w:val="28"/>
          <w:szCs w:val="28"/>
        </w:rPr>
        <w:t>1</w:t>
      </w:r>
      <w:r w:rsidR="005D7323" w:rsidRPr="00403D07">
        <w:rPr>
          <w:sz w:val="28"/>
          <w:szCs w:val="28"/>
        </w:rPr>
        <w:t>8</w:t>
      </w:r>
      <w:r w:rsidR="00B963DB" w:rsidRPr="00403D07">
        <w:rPr>
          <w:sz w:val="28"/>
          <w:szCs w:val="28"/>
        </w:rPr>
        <w:t xml:space="preserve"> нестационарных торговых объектов и </w:t>
      </w:r>
      <w:r w:rsidR="005D7323" w:rsidRPr="00403D07">
        <w:rPr>
          <w:sz w:val="28"/>
          <w:szCs w:val="28"/>
        </w:rPr>
        <w:t>4</w:t>
      </w:r>
      <w:r w:rsidR="00403D07" w:rsidRPr="00403D07">
        <w:rPr>
          <w:sz w:val="28"/>
          <w:szCs w:val="28"/>
        </w:rPr>
        <w:t>1</w:t>
      </w:r>
      <w:r w:rsidR="00B963DB" w:rsidRPr="00403D07">
        <w:rPr>
          <w:sz w:val="28"/>
          <w:szCs w:val="28"/>
        </w:rPr>
        <w:t xml:space="preserve"> стационарных составляет </w:t>
      </w:r>
      <w:r w:rsidRPr="00403D07">
        <w:rPr>
          <w:sz w:val="28"/>
          <w:szCs w:val="28"/>
        </w:rPr>
        <w:t xml:space="preserve"> </w:t>
      </w:r>
      <w:r w:rsidR="00403D07" w:rsidRPr="00403D07">
        <w:rPr>
          <w:sz w:val="28"/>
          <w:szCs w:val="28"/>
        </w:rPr>
        <w:t>3</w:t>
      </w:r>
      <w:r w:rsidR="005D7323" w:rsidRPr="00403D07">
        <w:rPr>
          <w:sz w:val="28"/>
          <w:szCs w:val="28"/>
        </w:rPr>
        <w:t>,</w:t>
      </w:r>
      <w:r w:rsidR="00403D07" w:rsidRPr="00403D07">
        <w:rPr>
          <w:sz w:val="28"/>
          <w:szCs w:val="28"/>
        </w:rPr>
        <w:t>641</w:t>
      </w:r>
      <w:r w:rsidRPr="00403D07">
        <w:rPr>
          <w:sz w:val="28"/>
          <w:szCs w:val="28"/>
        </w:rPr>
        <w:t xml:space="preserve"> тыс. кв.м., из них</w:t>
      </w:r>
      <w:r w:rsidR="004F3D94" w:rsidRPr="00403D07">
        <w:rPr>
          <w:sz w:val="28"/>
          <w:szCs w:val="28"/>
        </w:rPr>
        <w:t xml:space="preserve"> которых </w:t>
      </w:r>
      <w:r w:rsidR="00B963DB" w:rsidRPr="00403D07">
        <w:rPr>
          <w:sz w:val="28"/>
          <w:szCs w:val="28"/>
        </w:rPr>
        <w:t xml:space="preserve">торговля продовольственными товарами  осуществляется на площади </w:t>
      </w:r>
      <w:r w:rsidR="00252E3C" w:rsidRPr="00403D07">
        <w:rPr>
          <w:sz w:val="28"/>
          <w:szCs w:val="28"/>
        </w:rPr>
        <w:t xml:space="preserve"> </w:t>
      </w:r>
      <w:r w:rsidR="00403D07" w:rsidRPr="00403D07">
        <w:rPr>
          <w:sz w:val="28"/>
          <w:szCs w:val="28"/>
        </w:rPr>
        <w:t>1</w:t>
      </w:r>
      <w:r w:rsidR="005D7323" w:rsidRPr="00403D07">
        <w:rPr>
          <w:sz w:val="28"/>
          <w:szCs w:val="28"/>
        </w:rPr>
        <w:t>,</w:t>
      </w:r>
      <w:r w:rsidR="00403D07" w:rsidRPr="00403D07">
        <w:rPr>
          <w:sz w:val="28"/>
          <w:szCs w:val="28"/>
        </w:rPr>
        <w:t>527</w:t>
      </w:r>
      <w:r w:rsidR="00B963DB" w:rsidRPr="00403D07">
        <w:rPr>
          <w:sz w:val="28"/>
          <w:szCs w:val="28"/>
        </w:rPr>
        <w:t xml:space="preserve"> </w:t>
      </w:r>
      <w:proofErr w:type="spellStart"/>
      <w:r w:rsidR="00B963DB" w:rsidRPr="00403D07">
        <w:rPr>
          <w:sz w:val="28"/>
          <w:szCs w:val="28"/>
        </w:rPr>
        <w:t>тыс.кв.м</w:t>
      </w:r>
      <w:proofErr w:type="spellEnd"/>
      <w:r w:rsidR="00B963DB" w:rsidRPr="00403D07">
        <w:rPr>
          <w:sz w:val="28"/>
          <w:szCs w:val="28"/>
        </w:rPr>
        <w:t xml:space="preserve">  и непродовольственными</w:t>
      </w:r>
      <w:r w:rsidRPr="00403D07">
        <w:rPr>
          <w:sz w:val="28"/>
          <w:szCs w:val="28"/>
        </w:rPr>
        <w:t> </w:t>
      </w:r>
      <w:r w:rsidR="00B963DB" w:rsidRPr="00403D07">
        <w:rPr>
          <w:sz w:val="28"/>
          <w:szCs w:val="28"/>
        </w:rPr>
        <w:t>-</w:t>
      </w:r>
      <w:r w:rsidR="005D7323" w:rsidRPr="00403D07">
        <w:rPr>
          <w:sz w:val="28"/>
          <w:szCs w:val="28"/>
        </w:rPr>
        <w:t xml:space="preserve"> </w:t>
      </w:r>
      <w:r w:rsidR="00B963DB" w:rsidRPr="00403D07">
        <w:rPr>
          <w:sz w:val="28"/>
          <w:szCs w:val="28"/>
        </w:rPr>
        <w:t>2,</w:t>
      </w:r>
      <w:r w:rsidR="005D7323" w:rsidRPr="00403D07">
        <w:rPr>
          <w:sz w:val="28"/>
          <w:szCs w:val="28"/>
        </w:rPr>
        <w:t>1</w:t>
      </w:r>
      <w:r w:rsidR="00403D07" w:rsidRPr="00403D07">
        <w:rPr>
          <w:sz w:val="28"/>
          <w:szCs w:val="28"/>
        </w:rPr>
        <w:t>14</w:t>
      </w:r>
      <w:r w:rsidR="005D7323" w:rsidRPr="00403D07">
        <w:rPr>
          <w:sz w:val="28"/>
          <w:szCs w:val="28"/>
        </w:rPr>
        <w:t xml:space="preserve"> </w:t>
      </w:r>
      <w:proofErr w:type="spellStart"/>
      <w:r w:rsidR="005D7323" w:rsidRPr="00403D07">
        <w:rPr>
          <w:sz w:val="28"/>
          <w:szCs w:val="28"/>
        </w:rPr>
        <w:t>тыс.кв.м</w:t>
      </w:r>
      <w:proofErr w:type="spellEnd"/>
      <w:r w:rsidR="005D7323" w:rsidRPr="00403D07">
        <w:rPr>
          <w:sz w:val="28"/>
          <w:szCs w:val="28"/>
        </w:rPr>
        <w:t>.</w:t>
      </w:r>
      <w:r w:rsidR="00252E3C" w:rsidRPr="00403D07">
        <w:rPr>
          <w:sz w:val="28"/>
          <w:szCs w:val="28"/>
        </w:rPr>
        <w:t xml:space="preserve"> За 1 квартал 20</w:t>
      </w:r>
      <w:r w:rsidR="0022659B" w:rsidRPr="00403D07">
        <w:rPr>
          <w:sz w:val="28"/>
          <w:szCs w:val="28"/>
        </w:rPr>
        <w:t>2</w:t>
      </w:r>
      <w:r w:rsidR="00AD0340" w:rsidRPr="00403D07">
        <w:rPr>
          <w:sz w:val="28"/>
          <w:szCs w:val="28"/>
        </w:rPr>
        <w:t>3</w:t>
      </w:r>
      <w:r w:rsidR="00CD3DC0" w:rsidRPr="00403D07">
        <w:rPr>
          <w:sz w:val="28"/>
          <w:szCs w:val="28"/>
        </w:rPr>
        <w:t xml:space="preserve"> </w:t>
      </w:r>
      <w:r w:rsidR="00252E3C" w:rsidRPr="00403D07">
        <w:rPr>
          <w:sz w:val="28"/>
          <w:szCs w:val="28"/>
        </w:rPr>
        <w:t>года оборот розничной торговли по организациям без СМП</w:t>
      </w:r>
      <w:r w:rsidR="004F3D94" w:rsidRPr="00403D07">
        <w:rPr>
          <w:sz w:val="28"/>
          <w:szCs w:val="28"/>
        </w:rPr>
        <w:t xml:space="preserve">, средняя численность работников которых не превышает 15 человек </w:t>
      </w:r>
      <w:r w:rsidR="00252E3C" w:rsidRPr="00403D07">
        <w:rPr>
          <w:sz w:val="28"/>
          <w:szCs w:val="28"/>
        </w:rPr>
        <w:t xml:space="preserve"> составил </w:t>
      </w:r>
      <w:r w:rsidR="004F3D94" w:rsidRPr="00403D07">
        <w:rPr>
          <w:sz w:val="28"/>
          <w:szCs w:val="28"/>
        </w:rPr>
        <w:t>12</w:t>
      </w:r>
      <w:r w:rsidR="00C2329D" w:rsidRPr="00403D07">
        <w:rPr>
          <w:sz w:val="28"/>
          <w:szCs w:val="28"/>
        </w:rPr>
        <w:t>8</w:t>
      </w:r>
      <w:r w:rsidR="004F3D94" w:rsidRPr="00403D07">
        <w:rPr>
          <w:sz w:val="28"/>
          <w:szCs w:val="28"/>
        </w:rPr>
        <w:t> </w:t>
      </w:r>
      <w:r w:rsidR="00C2329D" w:rsidRPr="00403D07">
        <w:rPr>
          <w:sz w:val="28"/>
          <w:szCs w:val="28"/>
        </w:rPr>
        <w:t>694</w:t>
      </w:r>
      <w:r w:rsidR="004F3D94" w:rsidRPr="00403D07">
        <w:rPr>
          <w:sz w:val="28"/>
          <w:szCs w:val="28"/>
        </w:rPr>
        <w:t>,0</w:t>
      </w:r>
      <w:r w:rsidR="000422FC" w:rsidRPr="00403D07">
        <w:rPr>
          <w:sz w:val="28"/>
          <w:szCs w:val="28"/>
        </w:rPr>
        <w:t xml:space="preserve"> </w:t>
      </w:r>
      <w:r w:rsidR="00C836A6" w:rsidRPr="00403D07">
        <w:rPr>
          <w:sz w:val="28"/>
          <w:szCs w:val="28"/>
        </w:rPr>
        <w:t>тыс.</w:t>
      </w:r>
      <w:r w:rsidR="004F3D94" w:rsidRPr="00403D07">
        <w:rPr>
          <w:sz w:val="28"/>
          <w:szCs w:val="28"/>
        </w:rPr>
        <w:t xml:space="preserve"> </w:t>
      </w:r>
      <w:r w:rsidR="00C836A6" w:rsidRPr="00403D07">
        <w:rPr>
          <w:sz w:val="28"/>
          <w:szCs w:val="28"/>
        </w:rPr>
        <w:t>руб</w:t>
      </w:r>
      <w:r w:rsidR="004F3D94" w:rsidRPr="00403D07">
        <w:rPr>
          <w:sz w:val="28"/>
          <w:szCs w:val="28"/>
        </w:rPr>
        <w:t>лей</w:t>
      </w:r>
      <w:r w:rsidR="00C836A6" w:rsidRPr="00403D07">
        <w:rPr>
          <w:sz w:val="28"/>
          <w:szCs w:val="28"/>
        </w:rPr>
        <w:t xml:space="preserve">, что составляет </w:t>
      </w:r>
      <w:r w:rsidR="00C2329D" w:rsidRPr="00403D07">
        <w:rPr>
          <w:sz w:val="28"/>
          <w:szCs w:val="28"/>
        </w:rPr>
        <w:t>103,2</w:t>
      </w:r>
      <w:r w:rsidR="000422FC" w:rsidRPr="00403D07">
        <w:rPr>
          <w:sz w:val="28"/>
          <w:szCs w:val="28"/>
        </w:rPr>
        <w:t xml:space="preserve"> </w:t>
      </w:r>
      <w:r w:rsidR="00C836A6" w:rsidRPr="00403D07">
        <w:rPr>
          <w:sz w:val="28"/>
          <w:szCs w:val="28"/>
        </w:rPr>
        <w:t>% к</w:t>
      </w:r>
      <w:r w:rsidRPr="00403D07">
        <w:rPr>
          <w:sz w:val="28"/>
          <w:szCs w:val="28"/>
        </w:rPr>
        <w:t xml:space="preserve"> </w:t>
      </w:r>
      <w:r w:rsidR="00C836A6" w:rsidRPr="00403D07">
        <w:rPr>
          <w:sz w:val="28"/>
          <w:szCs w:val="28"/>
        </w:rPr>
        <w:t>соответс</w:t>
      </w:r>
      <w:r w:rsidR="004F3D94" w:rsidRPr="00403D07">
        <w:rPr>
          <w:sz w:val="28"/>
          <w:szCs w:val="28"/>
        </w:rPr>
        <w:t>твующему периоду прошлого года.</w:t>
      </w:r>
      <w:r w:rsidR="00C836A6" w:rsidRPr="00403D07">
        <w:rPr>
          <w:sz w:val="28"/>
          <w:szCs w:val="28"/>
        </w:rPr>
        <w:t xml:space="preserve"> </w:t>
      </w:r>
      <w:r w:rsidR="00C2329D" w:rsidRPr="00403D07">
        <w:rPr>
          <w:sz w:val="28"/>
          <w:szCs w:val="28"/>
        </w:rPr>
        <w:t>Из него: оборот пищевых продуктов 85593</w:t>
      </w:r>
      <w:r w:rsidR="00D1622A" w:rsidRPr="00403D07">
        <w:rPr>
          <w:sz w:val="28"/>
          <w:szCs w:val="28"/>
        </w:rPr>
        <w:t>,00</w:t>
      </w:r>
      <w:r w:rsidR="00C2329D" w:rsidRPr="00403D07">
        <w:rPr>
          <w:sz w:val="28"/>
          <w:szCs w:val="28"/>
        </w:rPr>
        <w:t xml:space="preserve"> тыс. </w:t>
      </w:r>
      <w:proofErr w:type="spellStart"/>
      <w:r w:rsidR="00C2329D" w:rsidRPr="00403D07">
        <w:rPr>
          <w:sz w:val="28"/>
          <w:szCs w:val="28"/>
        </w:rPr>
        <w:lastRenderedPageBreak/>
        <w:t>руб</w:t>
      </w:r>
      <w:proofErr w:type="spellEnd"/>
      <w:r w:rsidR="00C2329D" w:rsidRPr="00403D07">
        <w:rPr>
          <w:sz w:val="28"/>
          <w:szCs w:val="28"/>
        </w:rPr>
        <w:t>, оборот алкогольной продукции 17613,</w:t>
      </w:r>
      <w:r w:rsidR="00D1622A" w:rsidRPr="00403D07">
        <w:rPr>
          <w:sz w:val="28"/>
          <w:szCs w:val="28"/>
        </w:rPr>
        <w:t>00 тыс. руб.</w:t>
      </w:r>
      <w:r w:rsidR="00C836A6" w:rsidRPr="00403D07">
        <w:rPr>
          <w:sz w:val="28"/>
          <w:szCs w:val="28"/>
        </w:rPr>
        <w:t xml:space="preserve"> Оборот общественного питания за 1 квартал 20</w:t>
      </w:r>
      <w:r w:rsidR="0022659B" w:rsidRPr="00403D07">
        <w:rPr>
          <w:sz w:val="28"/>
          <w:szCs w:val="28"/>
        </w:rPr>
        <w:t>2</w:t>
      </w:r>
      <w:r w:rsidR="00C2329D" w:rsidRPr="00403D07">
        <w:rPr>
          <w:sz w:val="28"/>
          <w:szCs w:val="28"/>
        </w:rPr>
        <w:t>3</w:t>
      </w:r>
      <w:r w:rsidR="00C836A6" w:rsidRPr="00403D07">
        <w:rPr>
          <w:sz w:val="28"/>
          <w:szCs w:val="28"/>
        </w:rPr>
        <w:t xml:space="preserve"> года со</w:t>
      </w:r>
      <w:r w:rsidR="0002385B" w:rsidRPr="00403D07">
        <w:rPr>
          <w:sz w:val="28"/>
          <w:szCs w:val="28"/>
        </w:rPr>
        <w:t>с</w:t>
      </w:r>
      <w:r w:rsidR="00C836A6" w:rsidRPr="00403D07">
        <w:rPr>
          <w:sz w:val="28"/>
          <w:szCs w:val="28"/>
        </w:rPr>
        <w:t>тавил</w:t>
      </w:r>
      <w:r w:rsidR="0002385B" w:rsidRPr="00403D07">
        <w:rPr>
          <w:sz w:val="28"/>
          <w:szCs w:val="28"/>
        </w:rPr>
        <w:t xml:space="preserve"> </w:t>
      </w:r>
      <w:r w:rsidR="00C2329D" w:rsidRPr="00403D07">
        <w:rPr>
          <w:sz w:val="28"/>
          <w:szCs w:val="28"/>
        </w:rPr>
        <w:t>2</w:t>
      </w:r>
      <w:r w:rsidR="004F3D94" w:rsidRPr="00403D07">
        <w:rPr>
          <w:sz w:val="28"/>
          <w:szCs w:val="28"/>
        </w:rPr>
        <w:t> 2</w:t>
      </w:r>
      <w:r w:rsidR="00C2329D" w:rsidRPr="00403D07">
        <w:rPr>
          <w:sz w:val="28"/>
          <w:szCs w:val="28"/>
        </w:rPr>
        <w:t>02</w:t>
      </w:r>
      <w:r w:rsidR="004F3D94" w:rsidRPr="00403D07">
        <w:rPr>
          <w:sz w:val="28"/>
          <w:szCs w:val="28"/>
        </w:rPr>
        <w:t>,0</w:t>
      </w:r>
      <w:r w:rsidR="00C836A6" w:rsidRPr="00403D07">
        <w:rPr>
          <w:sz w:val="28"/>
          <w:szCs w:val="28"/>
        </w:rPr>
        <w:t xml:space="preserve"> тыс.</w:t>
      </w:r>
      <w:r w:rsidR="004F3D94" w:rsidRPr="00403D07">
        <w:rPr>
          <w:sz w:val="28"/>
          <w:szCs w:val="28"/>
        </w:rPr>
        <w:t xml:space="preserve"> </w:t>
      </w:r>
      <w:r w:rsidR="00C836A6" w:rsidRPr="00403D07">
        <w:rPr>
          <w:sz w:val="28"/>
          <w:szCs w:val="28"/>
        </w:rPr>
        <w:t>руб</w:t>
      </w:r>
      <w:r w:rsidR="004F3D94" w:rsidRPr="00403D07">
        <w:rPr>
          <w:sz w:val="28"/>
          <w:szCs w:val="28"/>
        </w:rPr>
        <w:t>лей</w:t>
      </w:r>
      <w:r w:rsidR="00C836A6" w:rsidRPr="00403D07">
        <w:rPr>
          <w:sz w:val="28"/>
          <w:szCs w:val="28"/>
        </w:rPr>
        <w:t xml:space="preserve"> или </w:t>
      </w:r>
      <w:r w:rsidR="004F3D94" w:rsidRPr="00403D07">
        <w:rPr>
          <w:sz w:val="28"/>
          <w:szCs w:val="28"/>
        </w:rPr>
        <w:t>13</w:t>
      </w:r>
      <w:r w:rsidR="00C2329D" w:rsidRPr="00403D07">
        <w:rPr>
          <w:sz w:val="28"/>
          <w:szCs w:val="28"/>
        </w:rPr>
        <w:t>0,9</w:t>
      </w:r>
      <w:r w:rsidR="00C836A6" w:rsidRPr="00403D07">
        <w:rPr>
          <w:sz w:val="28"/>
          <w:szCs w:val="28"/>
        </w:rPr>
        <w:t xml:space="preserve">% к уровню прошлого года. </w:t>
      </w:r>
      <w:r w:rsidRPr="00403D07">
        <w:rPr>
          <w:sz w:val="28"/>
          <w:szCs w:val="28"/>
        </w:rPr>
        <w:t xml:space="preserve"> </w:t>
      </w:r>
      <w:r w:rsidR="008D18B8" w:rsidRPr="00403D07">
        <w:rPr>
          <w:sz w:val="28"/>
          <w:szCs w:val="28"/>
        </w:rPr>
        <w:t>Р</w:t>
      </w:r>
      <w:r w:rsidRPr="00403D07">
        <w:rPr>
          <w:sz w:val="28"/>
          <w:szCs w:val="28"/>
        </w:rPr>
        <w:t>озничн</w:t>
      </w:r>
      <w:r w:rsidR="0022659B" w:rsidRPr="00403D07">
        <w:rPr>
          <w:sz w:val="28"/>
          <w:szCs w:val="28"/>
        </w:rPr>
        <w:t>ый</w:t>
      </w:r>
      <w:r w:rsidRPr="00403D07">
        <w:rPr>
          <w:sz w:val="28"/>
          <w:szCs w:val="28"/>
        </w:rPr>
        <w:t xml:space="preserve"> товарооборот </w:t>
      </w:r>
      <w:proofErr w:type="spellStart"/>
      <w:proofErr w:type="gramStart"/>
      <w:r w:rsidRPr="00403D07">
        <w:rPr>
          <w:sz w:val="28"/>
          <w:szCs w:val="28"/>
        </w:rPr>
        <w:t>райпо</w:t>
      </w:r>
      <w:proofErr w:type="spellEnd"/>
      <w:r w:rsidRPr="00403D07">
        <w:rPr>
          <w:sz w:val="28"/>
          <w:szCs w:val="28"/>
        </w:rPr>
        <w:t xml:space="preserve"> </w:t>
      </w:r>
      <w:r w:rsidR="00B963DB" w:rsidRPr="00403D07">
        <w:rPr>
          <w:sz w:val="28"/>
          <w:szCs w:val="28"/>
        </w:rPr>
        <w:t xml:space="preserve"> за</w:t>
      </w:r>
      <w:proofErr w:type="gramEnd"/>
      <w:r w:rsidR="008D18B8" w:rsidRPr="00403D07">
        <w:rPr>
          <w:sz w:val="28"/>
          <w:szCs w:val="28"/>
        </w:rPr>
        <w:t xml:space="preserve"> </w:t>
      </w:r>
      <w:r w:rsidR="00C836A6" w:rsidRPr="00403D07">
        <w:rPr>
          <w:sz w:val="28"/>
          <w:szCs w:val="28"/>
        </w:rPr>
        <w:t>1 квартал</w:t>
      </w:r>
      <w:r w:rsidR="00B963DB" w:rsidRPr="00403D07">
        <w:rPr>
          <w:sz w:val="28"/>
          <w:szCs w:val="28"/>
        </w:rPr>
        <w:t xml:space="preserve"> </w:t>
      </w:r>
      <w:r w:rsidRPr="00403D07">
        <w:rPr>
          <w:sz w:val="28"/>
          <w:szCs w:val="28"/>
        </w:rPr>
        <w:t xml:space="preserve"> 20</w:t>
      </w:r>
      <w:r w:rsidR="0022659B" w:rsidRPr="00403D07">
        <w:rPr>
          <w:sz w:val="28"/>
          <w:szCs w:val="28"/>
        </w:rPr>
        <w:t>2</w:t>
      </w:r>
      <w:r w:rsidR="00C2329D" w:rsidRPr="00403D07">
        <w:rPr>
          <w:sz w:val="28"/>
          <w:szCs w:val="28"/>
        </w:rPr>
        <w:t>3</w:t>
      </w:r>
      <w:r w:rsidR="004F3D94" w:rsidRPr="00403D07">
        <w:rPr>
          <w:sz w:val="28"/>
          <w:szCs w:val="28"/>
        </w:rPr>
        <w:t xml:space="preserve"> </w:t>
      </w:r>
      <w:r w:rsidRPr="00403D07">
        <w:rPr>
          <w:sz w:val="28"/>
          <w:szCs w:val="28"/>
        </w:rPr>
        <w:t>год</w:t>
      </w:r>
      <w:r w:rsidR="00B963DB" w:rsidRPr="00403D07">
        <w:rPr>
          <w:sz w:val="28"/>
          <w:szCs w:val="28"/>
        </w:rPr>
        <w:t>а</w:t>
      </w:r>
      <w:r w:rsidR="00C836A6" w:rsidRPr="00403D07">
        <w:rPr>
          <w:sz w:val="28"/>
          <w:szCs w:val="28"/>
        </w:rPr>
        <w:t xml:space="preserve"> </w:t>
      </w:r>
      <w:r w:rsidR="004F3D94" w:rsidRPr="00403D07">
        <w:rPr>
          <w:sz w:val="28"/>
          <w:szCs w:val="28"/>
        </w:rPr>
        <w:t>вырос на 5,6% к уровню 202</w:t>
      </w:r>
      <w:r w:rsidR="00C2329D" w:rsidRPr="00403D07">
        <w:rPr>
          <w:sz w:val="28"/>
          <w:szCs w:val="28"/>
        </w:rPr>
        <w:t>2</w:t>
      </w:r>
      <w:r w:rsidR="004F3D94" w:rsidRPr="00403D07">
        <w:rPr>
          <w:sz w:val="28"/>
          <w:szCs w:val="28"/>
        </w:rPr>
        <w:t xml:space="preserve"> года</w:t>
      </w:r>
      <w:r w:rsidR="002E0E76" w:rsidRPr="00403D07">
        <w:rPr>
          <w:sz w:val="28"/>
          <w:szCs w:val="28"/>
        </w:rPr>
        <w:t>.</w:t>
      </w:r>
    </w:p>
    <w:p w14:paraId="6C737220" w14:textId="77777777" w:rsidR="0082082B" w:rsidRPr="00403D07" w:rsidRDefault="00F138CB" w:rsidP="00A10E05">
      <w:pPr>
        <w:pStyle w:val="a4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D07">
        <w:rPr>
          <w:rFonts w:ascii="Times New Roman" w:hAnsi="Times New Roman" w:cs="Times New Roman"/>
          <w:b/>
          <w:sz w:val="28"/>
          <w:szCs w:val="28"/>
        </w:rPr>
        <w:t>З</w:t>
      </w:r>
      <w:r w:rsidR="0082082B" w:rsidRPr="00403D07">
        <w:rPr>
          <w:rFonts w:ascii="Times New Roman" w:hAnsi="Times New Roman" w:cs="Times New Roman"/>
          <w:b/>
          <w:sz w:val="28"/>
          <w:szCs w:val="28"/>
        </w:rPr>
        <w:t>аработная плата</w:t>
      </w:r>
    </w:p>
    <w:p w14:paraId="23EE26FE" w14:textId="004236EE" w:rsidR="0047345E" w:rsidRPr="00403D07" w:rsidRDefault="00F138CB" w:rsidP="00EE4988">
      <w:pPr>
        <w:pStyle w:val="a4"/>
        <w:tabs>
          <w:tab w:val="left" w:pos="10163"/>
          <w:tab w:val="left" w:pos="1034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highlight w:val="yellow"/>
        </w:rPr>
      </w:pPr>
      <w:r w:rsidRPr="00403D07">
        <w:rPr>
          <w:rFonts w:ascii="Times New Roman" w:hAnsi="Times New Roman" w:cs="Times New Roman"/>
          <w:sz w:val="28"/>
          <w:szCs w:val="28"/>
        </w:rPr>
        <w:t xml:space="preserve">За </w:t>
      </w:r>
      <w:r w:rsidR="00D704C7" w:rsidRPr="00403D07">
        <w:rPr>
          <w:rFonts w:ascii="Times New Roman" w:hAnsi="Times New Roman" w:cs="Times New Roman"/>
          <w:sz w:val="28"/>
          <w:szCs w:val="28"/>
        </w:rPr>
        <w:t>1 квартал</w:t>
      </w:r>
      <w:r w:rsidRPr="00403D07">
        <w:rPr>
          <w:rFonts w:ascii="Times New Roman" w:hAnsi="Times New Roman" w:cs="Times New Roman"/>
          <w:sz w:val="28"/>
          <w:szCs w:val="28"/>
        </w:rPr>
        <w:t xml:space="preserve"> 20</w:t>
      </w:r>
      <w:r w:rsidR="00CF274D" w:rsidRPr="00403D07">
        <w:rPr>
          <w:rFonts w:ascii="Times New Roman" w:hAnsi="Times New Roman" w:cs="Times New Roman"/>
          <w:sz w:val="28"/>
          <w:szCs w:val="28"/>
        </w:rPr>
        <w:t>2</w:t>
      </w:r>
      <w:r w:rsidR="00D1622A" w:rsidRPr="00403D07">
        <w:rPr>
          <w:rFonts w:ascii="Times New Roman" w:hAnsi="Times New Roman" w:cs="Times New Roman"/>
          <w:sz w:val="28"/>
          <w:szCs w:val="28"/>
        </w:rPr>
        <w:t>3</w:t>
      </w:r>
      <w:r w:rsidRPr="00403D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3D07">
        <w:rPr>
          <w:rFonts w:ascii="Times New Roman" w:hAnsi="Times New Roman" w:cs="Times New Roman"/>
          <w:sz w:val="28"/>
          <w:szCs w:val="28"/>
        </w:rPr>
        <w:t>года  среднесписочная</w:t>
      </w:r>
      <w:proofErr w:type="gramEnd"/>
      <w:r w:rsidRPr="00403D07">
        <w:rPr>
          <w:rFonts w:ascii="Times New Roman" w:hAnsi="Times New Roman" w:cs="Times New Roman"/>
          <w:sz w:val="28"/>
          <w:szCs w:val="28"/>
        </w:rPr>
        <w:t xml:space="preserve"> численность работников крупных и средних организаций района составила  </w:t>
      </w:r>
      <w:r w:rsidR="00403D07" w:rsidRPr="00403D07">
        <w:rPr>
          <w:rFonts w:ascii="Times New Roman" w:hAnsi="Times New Roman" w:cs="Times New Roman"/>
          <w:sz w:val="28"/>
          <w:szCs w:val="28"/>
        </w:rPr>
        <w:t>924</w:t>
      </w:r>
      <w:r w:rsidR="004F3D94" w:rsidRPr="00403D07">
        <w:rPr>
          <w:rFonts w:ascii="Times New Roman" w:hAnsi="Times New Roman" w:cs="Times New Roman"/>
          <w:sz w:val="28"/>
          <w:szCs w:val="28"/>
        </w:rPr>
        <w:t xml:space="preserve"> </w:t>
      </w:r>
      <w:r w:rsidRPr="00403D07">
        <w:rPr>
          <w:rFonts w:ascii="Times New Roman" w:hAnsi="Times New Roman" w:cs="Times New Roman"/>
          <w:sz w:val="28"/>
          <w:szCs w:val="28"/>
        </w:rPr>
        <w:t>чел</w:t>
      </w:r>
      <w:r w:rsidR="008D18B8" w:rsidRPr="00403D07">
        <w:rPr>
          <w:rFonts w:ascii="Times New Roman" w:hAnsi="Times New Roman" w:cs="Times New Roman"/>
          <w:sz w:val="28"/>
          <w:szCs w:val="28"/>
        </w:rPr>
        <w:t>овек</w:t>
      </w:r>
      <w:r w:rsidRPr="00403D07">
        <w:rPr>
          <w:rFonts w:ascii="Times New Roman" w:hAnsi="Times New Roman" w:cs="Times New Roman"/>
          <w:sz w:val="28"/>
          <w:szCs w:val="28"/>
        </w:rPr>
        <w:t xml:space="preserve"> или </w:t>
      </w:r>
      <w:r w:rsidR="00403D07" w:rsidRPr="00403D07">
        <w:rPr>
          <w:rFonts w:ascii="Times New Roman" w:hAnsi="Times New Roman" w:cs="Times New Roman"/>
          <w:sz w:val="28"/>
          <w:szCs w:val="28"/>
        </w:rPr>
        <w:t>100</w:t>
      </w:r>
      <w:r w:rsidR="008D18B8" w:rsidRPr="00403D07">
        <w:rPr>
          <w:rFonts w:ascii="Times New Roman" w:hAnsi="Times New Roman" w:cs="Times New Roman"/>
          <w:sz w:val="28"/>
          <w:szCs w:val="28"/>
        </w:rPr>
        <w:t>,</w:t>
      </w:r>
      <w:r w:rsidR="00403D07" w:rsidRPr="00403D07">
        <w:rPr>
          <w:rFonts w:ascii="Times New Roman" w:hAnsi="Times New Roman" w:cs="Times New Roman"/>
          <w:sz w:val="28"/>
          <w:szCs w:val="28"/>
        </w:rPr>
        <w:t>2</w:t>
      </w:r>
      <w:r w:rsidRPr="00403D07">
        <w:rPr>
          <w:rFonts w:ascii="Times New Roman" w:hAnsi="Times New Roman" w:cs="Times New Roman"/>
          <w:sz w:val="28"/>
          <w:szCs w:val="28"/>
        </w:rPr>
        <w:t xml:space="preserve"> % к соответс</w:t>
      </w:r>
      <w:r w:rsidR="004F3D94" w:rsidRPr="00403D07">
        <w:rPr>
          <w:rFonts w:ascii="Times New Roman" w:hAnsi="Times New Roman" w:cs="Times New Roman"/>
          <w:sz w:val="28"/>
          <w:szCs w:val="28"/>
        </w:rPr>
        <w:t>твующему периоду прошлого года.</w:t>
      </w:r>
      <w:r w:rsidRPr="00403D07">
        <w:rPr>
          <w:rFonts w:ascii="Times New Roman" w:hAnsi="Times New Roman" w:cs="Times New Roman"/>
          <w:sz w:val="28"/>
          <w:szCs w:val="28"/>
        </w:rPr>
        <w:t xml:space="preserve"> </w:t>
      </w:r>
      <w:r w:rsidR="0082082B" w:rsidRPr="00403D07">
        <w:rPr>
          <w:rFonts w:ascii="Times New Roman" w:hAnsi="Times New Roman" w:cs="Times New Roman"/>
          <w:sz w:val="28"/>
          <w:szCs w:val="28"/>
        </w:rPr>
        <w:t xml:space="preserve">Фонд оплаты труда </w:t>
      </w:r>
      <w:r w:rsidRPr="00403D07">
        <w:rPr>
          <w:rFonts w:ascii="Times New Roman" w:hAnsi="Times New Roman" w:cs="Times New Roman"/>
          <w:sz w:val="28"/>
          <w:szCs w:val="28"/>
        </w:rPr>
        <w:t xml:space="preserve">за </w:t>
      </w:r>
      <w:r w:rsidR="00D704C7" w:rsidRPr="00403D07">
        <w:rPr>
          <w:rFonts w:ascii="Times New Roman" w:hAnsi="Times New Roman" w:cs="Times New Roman"/>
          <w:sz w:val="28"/>
          <w:szCs w:val="28"/>
        </w:rPr>
        <w:t>отчетный период</w:t>
      </w:r>
      <w:r w:rsidRPr="00403D07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и </w:t>
      </w:r>
      <w:proofErr w:type="gramStart"/>
      <w:r w:rsidRPr="00403D07">
        <w:rPr>
          <w:rFonts w:ascii="Times New Roman" w:hAnsi="Times New Roman" w:cs="Times New Roman"/>
          <w:sz w:val="28"/>
          <w:szCs w:val="28"/>
        </w:rPr>
        <w:t xml:space="preserve">учреждениям </w:t>
      </w:r>
      <w:r w:rsidR="0082082B" w:rsidRPr="00403D07">
        <w:rPr>
          <w:rFonts w:ascii="Times New Roman" w:hAnsi="Times New Roman" w:cs="Times New Roman"/>
          <w:sz w:val="28"/>
          <w:szCs w:val="28"/>
        </w:rPr>
        <w:t xml:space="preserve"> составил</w:t>
      </w:r>
      <w:proofErr w:type="gramEnd"/>
      <w:r w:rsidR="0082082B" w:rsidRPr="00403D07">
        <w:rPr>
          <w:rFonts w:ascii="Times New Roman" w:hAnsi="Times New Roman" w:cs="Times New Roman"/>
          <w:sz w:val="28"/>
          <w:szCs w:val="28"/>
        </w:rPr>
        <w:t xml:space="preserve">  </w:t>
      </w:r>
      <w:r w:rsidR="00403D07" w:rsidRPr="00403D07">
        <w:rPr>
          <w:rFonts w:ascii="Times New Roman" w:hAnsi="Times New Roman" w:cs="Times New Roman"/>
          <w:sz w:val="28"/>
          <w:szCs w:val="28"/>
        </w:rPr>
        <w:t>89</w:t>
      </w:r>
      <w:r w:rsidR="00A10E05" w:rsidRPr="00403D07">
        <w:rPr>
          <w:rFonts w:ascii="Times New Roman" w:hAnsi="Times New Roman" w:cs="Times New Roman"/>
          <w:sz w:val="28"/>
          <w:szCs w:val="28"/>
        </w:rPr>
        <w:t>,</w:t>
      </w:r>
      <w:r w:rsidR="00403D07" w:rsidRPr="00403D07">
        <w:rPr>
          <w:rFonts w:ascii="Times New Roman" w:hAnsi="Times New Roman" w:cs="Times New Roman"/>
          <w:sz w:val="28"/>
          <w:szCs w:val="28"/>
        </w:rPr>
        <w:t>3</w:t>
      </w:r>
      <w:r w:rsidR="0082082B" w:rsidRPr="00403D07">
        <w:rPr>
          <w:rFonts w:ascii="Times New Roman" w:hAnsi="Times New Roman" w:cs="Times New Roman"/>
          <w:sz w:val="28"/>
          <w:szCs w:val="28"/>
        </w:rPr>
        <w:t xml:space="preserve"> млн.</w:t>
      </w:r>
      <w:r w:rsidR="00A10E05" w:rsidRPr="00403D07">
        <w:rPr>
          <w:rFonts w:ascii="Times New Roman" w:hAnsi="Times New Roman" w:cs="Times New Roman"/>
          <w:sz w:val="28"/>
          <w:szCs w:val="28"/>
        </w:rPr>
        <w:t xml:space="preserve"> </w:t>
      </w:r>
      <w:r w:rsidR="0082082B" w:rsidRPr="00403D07">
        <w:rPr>
          <w:rFonts w:ascii="Times New Roman" w:hAnsi="Times New Roman" w:cs="Times New Roman"/>
          <w:sz w:val="28"/>
          <w:szCs w:val="28"/>
        </w:rPr>
        <w:t>руб</w:t>
      </w:r>
      <w:r w:rsidR="00B1244F" w:rsidRPr="00403D07">
        <w:rPr>
          <w:rFonts w:ascii="Times New Roman" w:hAnsi="Times New Roman" w:cs="Times New Roman"/>
          <w:sz w:val="28"/>
          <w:szCs w:val="28"/>
        </w:rPr>
        <w:t>лей</w:t>
      </w:r>
      <w:r w:rsidR="0082082B" w:rsidRPr="00403D07">
        <w:rPr>
          <w:rFonts w:ascii="Times New Roman" w:hAnsi="Times New Roman" w:cs="Times New Roman"/>
          <w:sz w:val="28"/>
          <w:szCs w:val="28"/>
        </w:rPr>
        <w:t>, соответственно размер ср</w:t>
      </w:r>
      <w:r w:rsidR="00A10E05" w:rsidRPr="00403D07">
        <w:rPr>
          <w:rFonts w:ascii="Times New Roman" w:hAnsi="Times New Roman" w:cs="Times New Roman"/>
          <w:sz w:val="28"/>
          <w:szCs w:val="28"/>
        </w:rPr>
        <w:t>еднемесячной  заработной платы</w:t>
      </w:r>
      <w:r w:rsidR="0082082B" w:rsidRPr="00403D0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D1622A" w:rsidRPr="00403D07">
        <w:rPr>
          <w:rFonts w:ascii="Times New Roman" w:hAnsi="Times New Roman" w:cs="Times New Roman"/>
          <w:sz w:val="28"/>
          <w:szCs w:val="28"/>
        </w:rPr>
        <w:t>32</w:t>
      </w:r>
      <w:r w:rsidR="00A10E05" w:rsidRPr="00403D07">
        <w:rPr>
          <w:rFonts w:ascii="Times New Roman" w:hAnsi="Times New Roman" w:cs="Times New Roman"/>
          <w:sz w:val="28"/>
          <w:szCs w:val="28"/>
        </w:rPr>
        <w:t> </w:t>
      </w:r>
      <w:r w:rsidR="00D1622A" w:rsidRPr="00403D07">
        <w:rPr>
          <w:rFonts w:ascii="Times New Roman" w:hAnsi="Times New Roman" w:cs="Times New Roman"/>
          <w:sz w:val="28"/>
          <w:szCs w:val="28"/>
        </w:rPr>
        <w:t>221</w:t>
      </w:r>
      <w:r w:rsidR="00A10E05" w:rsidRPr="00403D07">
        <w:rPr>
          <w:rFonts w:ascii="Times New Roman" w:hAnsi="Times New Roman" w:cs="Times New Roman"/>
          <w:sz w:val="28"/>
          <w:szCs w:val="28"/>
        </w:rPr>
        <w:t>,</w:t>
      </w:r>
      <w:r w:rsidR="00D1622A" w:rsidRPr="00403D07">
        <w:rPr>
          <w:rFonts w:ascii="Times New Roman" w:hAnsi="Times New Roman" w:cs="Times New Roman"/>
          <w:sz w:val="28"/>
          <w:szCs w:val="28"/>
        </w:rPr>
        <w:t>6</w:t>
      </w:r>
      <w:r w:rsidR="00FC6F06" w:rsidRPr="00403D07">
        <w:rPr>
          <w:rFonts w:ascii="Times New Roman" w:hAnsi="Times New Roman" w:cs="Times New Roman"/>
          <w:sz w:val="28"/>
          <w:szCs w:val="28"/>
        </w:rPr>
        <w:t xml:space="preserve"> р</w:t>
      </w:r>
      <w:r w:rsidR="0082082B" w:rsidRPr="00403D07">
        <w:rPr>
          <w:rFonts w:ascii="Times New Roman" w:hAnsi="Times New Roman" w:cs="Times New Roman"/>
          <w:sz w:val="28"/>
          <w:szCs w:val="28"/>
        </w:rPr>
        <w:t>уб</w:t>
      </w:r>
      <w:r w:rsidR="00A10E05" w:rsidRPr="00403D07">
        <w:rPr>
          <w:rFonts w:ascii="Times New Roman" w:hAnsi="Times New Roman" w:cs="Times New Roman"/>
          <w:sz w:val="28"/>
          <w:szCs w:val="28"/>
        </w:rPr>
        <w:t>ль -</w:t>
      </w:r>
      <w:r w:rsidR="00D704C7" w:rsidRPr="00403D07">
        <w:rPr>
          <w:rFonts w:ascii="Times New Roman" w:hAnsi="Times New Roman" w:cs="Times New Roman"/>
          <w:sz w:val="28"/>
          <w:szCs w:val="28"/>
        </w:rPr>
        <w:t xml:space="preserve"> темп </w:t>
      </w:r>
      <w:r w:rsidR="0082082B" w:rsidRPr="00403D07">
        <w:rPr>
          <w:rFonts w:ascii="Times New Roman" w:hAnsi="Times New Roman" w:cs="Times New Roman"/>
          <w:sz w:val="28"/>
          <w:szCs w:val="28"/>
        </w:rPr>
        <w:t>рост</w:t>
      </w:r>
      <w:r w:rsidR="00D704C7" w:rsidRPr="00403D07">
        <w:rPr>
          <w:rFonts w:ascii="Times New Roman" w:hAnsi="Times New Roman" w:cs="Times New Roman"/>
          <w:sz w:val="28"/>
          <w:szCs w:val="28"/>
        </w:rPr>
        <w:t>а к соответствующему периоду прошлого года  составил</w:t>
      </w:r>
      <w:r w:rsidR="0082082B" w:rsidRPr="00403D07">
        <w:rPr>
          <w:rFonts w:ascii="Times New Roman" w:hAnsi="Times New Roman" w:cs="Times New Roman"/>
          <w:sz w:val="28"/>
          <w:szCs w:val="28"/>
        </w:rPr>
        <w:t xml:space="preserve"> </w:t>
      </w:r>
      <w:r w:rsidR="00D704C7" w:rsidRPr="00403D07">
        <w:rPr>
          <w:rFonts w:ascii="Times New Roman" w:hAnsi="Times New Roman" w:cs="Times New Roman"/>
          <w:sz w:val="28"/>
          <w:szCs w:val="28"/>
        </w:rPr>
        <w:t>1</w:t>
      </w:r>
      <w:r w:rsidR="00D1622A" w:rsidRPr="00403D07">
        <w:rPr>
          <w:rFonts w:ascii="Times New Roman" w:hAnsi="Times New Roman" w:cs="Times New Roman"/>
          <w:sz w:val="28"/>
          <w:szCs w:val="28"/>
        </w:rPr>
        <w:t>17</w:t>
      </w:r>
      <w:r w:rsidR="008D18B8" w:rsidRPr="00403D07">
        <w:rPr>
          <w:rFonts w:ascii="Times New Roman" w:hAnsi="Times New Roman" w:cs="Times New Roman"/>
          <w:sz w:val="28"/>
          <w:szCs w:val="28"/>
        </w:rPr>
        <w:t>,</w:t>
      </w:r>
      <w:r w:rsidR="00D1622A" w:rsidRPr="00403D07">
        <w:rPr>
          <w:rFonts w:ascii="Times New Roman" w:hAnsi="Times New Roman" w:cs="Times New Roman"/>
          <w:sz w:val="28"/>
          <w:szCs w:val="28"/>
        </w:rPr>
        <w:t>3</w:t>
      </w:r>
      <w:r w:rsidR="0082082B" w:rsidRPr="00403D07">
        <w:rPr>
          <w:rFonts w:ascii="Times New Roman" w:hAnsi="Times New Roman" w:cs="Times New Roman"/>
          <w:sz w:val="28"/>
          <w:szCs w:val="28"/>
        </w:rPr>
        <w:t xml:space="preserve"> %</w:t>
      </w:r>
      <w:r w:rsidR="00D704C7" w:rsidRPr="00403D07">
        <w:rPr>
          <w:rFonts w:ascii="Times New Roman" w:hAnsi="Times New Roman" w:cs="Times New Roman"/>
          <w:sz w:val="28"/>
          <w:szCs w:val="28"/>
        </w:rPr>
        <w:t>.</w:t>
      </w:r>
      <w:r w:rsidR="0082082B" w:rsidRPr="00403D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5AB15F" w14:textId="77777777" w:rsidR="002A55EE" w:rsidRPr="00403D07" w:rsidRDefault="0082082B" w:rsidP="00A10E05">
      <w:pPr>
        <w:pStyle w:val="a4"/>
        <w:tabs>
          <w:tab w:val="left" w:pos="10163"/>
          <w:tab w:val="left" w:pos="10343"/>
        </w:tabs>
        <w:spacing w:before="0" w:beforeAutospacing="0" w:after="0" w:afterAutospacing="0" w:line="360" w:lineRule="auto"/>
        <w:ind w:left="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D07">
        <w:rPr>
          <w:rFonts w:ascii="Times New Roman" w:hAnsi="Times New Roman" w:cs="Times New Roman"/>
          <w:b/>
          <w:sz w:val="28"/>
          <w:szCs w:val="28"/>
        </w:rPr>
        <w:t>Инвестиции</w:t>
      </w:r>
    </w:p>
    <w:p w14:paraId="6C534DD8" w14:textId="5099B8BA" w:rsidR="00270D1F" w:rsidRPr="00403D07" w:rsidRDefault="0082082B" w:rsidP="00EE4988">
      <w:pPr>
        <w:pStyle w:val="a4"/>
        <w:tabs>
          <w:tab w:val="left" w:pos="10163"/>
          <w:tab w:val="left" w:pos="1034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D07">
        <w:rPr>
          <w:rFonts w:ascii="Times New Roman" w:hAnsi="Times New Roman" w:cs="Times New Roman"/>
          <w:sz w:val="28"/>
          <w:szCs w:val="28"/>
        </w:rPr>
        <w:t xml:space="preserve">Объем </w:t>
      </w:r>
      <w:proofErr w:type="gramStart"/>
      <w:r w:rsidRPr="00403D07">
        <w:rPr>
          <w:rFonts w:ascii="Times New Roman" w:hAnsi="Times New Roman" w:cs="Times New Roman"/>
          <w:sz w:val="28"/>
          <w:szCs w:val="28"/>
        </w:rPr>
        <w:t>инвестиций  за</w:t>
      </w:r>
      <w:proofErr w:type="gramEnd"/>
      <w:r w:rsidRPr="00403D07">
        <w:rPr>
          <w:rFonts w:ascii="Times New Roman" w:hAnsi="Times New Roman" w:cs="Times New Roman"/>
          <w:sz w:val="28"/>
          <w:szCs w:val="28"/>
        </w:rPr>
        <w:t xml:space="preserve"> счет всех источников финансирования по крупным и средним предприятиям за</w:t>
      </w:r>
      <w:r w:rsidR="00F5184A" w:rsidRPr="00403D07">
        <w:rPr>
          <w:rFonts w:ascii="Times New Roman" w:hAnsi="Times New Roman" w:cs="Times New Roman"/>
          <w:sz w:val="28"/>
          <w:szCs w:val="28"/>
        </w:rPr>
        <w:t xml:space="preserve"> </w:t>
      </w:r>
      <w:r w:rsidR="005A5C5C" w:rsidRPr="00403D07">
        <w:rPr>
          <w:rFonts w:ascii="Times New Roman" w:hAnsi="Times New Roman" w:cs="Times New Roman"/>
          <w:sz w:val="28"/>
          <w:szCs w:val="28"/>
        </w:rPr>
        <w:t>1 квартал</w:t>
      </w:r>
      <w:r w:rsidR="0019341D" w:rsidRPr="00403D07">
        <w:rPr>
          <w:rFonts w:ascii="Times New Roman" w:hAnsi="Times New Roman" w:cs="Times New Roman"/>
          <w:sz w:val="28"/>
          <w:szCs w:val="28"/>
        </w:rPr>
        <w:t xml:space="preserve"> </w:t>
      </w:r>
      <w:r w:rsidRPr="00403D07">
        <w:rPr>
          <w:rFonts w:ascii="Times New Roman" w:hAnsi="Times New Roman" w:cs="Times New Roman"/>
          <w:sz w:val="28"/>
          <w:szCs w:val="28"/>
        </w:rPr>
        <w:t xml:space="preserve"> 20</w:t>
      </w:r>
      <w:r w:rsidR="003B76EC" w:rsidRPr="00403D07">
        <w:rPr>
          <w:rFonts w:ascii="Times New Roman" w:hAnsi="Times New Roman" w:cs="Times New Roman"/>
          <w:sz w:val="28"/>
          <w:szCs w:val="28"/>
        </w:rPr>
        <w:t>2</w:t>
      </w:r>
      <w:r w:rsidR="00565A3A" w:rsidRPr="00403D07">
        <w:rPr>
          <w:rFonts w:ascii="Times New Roman" w:hAnsi="Times New Roman" w:cs="Times New Roman"/>
          <w:sz w:val="28"/>
          <w:szCs w:val="28"/>
        </w:rPr>
        <w:t>3</w:t>
      </w:r>
      <w:r w:rsidRPr="00403D07">
        <w:rPr>
          <w:rFonts w:ascii="Times New Roman" w:hAnsi="Times New Roman" w:cs="Times New Roman"/>
          <w:sz w:val="28"/>
          <w:szCs w:val="28"/>
        </w:rPr>
        <w:t xml:space="preserve"> год</w:t>
      </w:r>
      <w:r w:rsidR="0019341D" w:rsidRPr="00403D07">
        <w:rPr>
          <w:rFonts w:ascii="Times New Roman" w:hAnsi="Times New Roman" w:cs="Times New Roman"/>
          <w:sz w:val="28"/>
          <w:szCs w:val="28"/>
        </w:rPr>
        <w:t xml:space="preserve">а </w:t>
      </w:r>
      <w:r w:rsidRPr="00403D07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565A3A" w:rsidRPr="00403D07">
        <w:rPr>
          <w:rFonts w:ascii="Times New Roman" w:hAnsi="Times New Roman" w:cs="Times New Roman"/>
          <w:sz w:val="28"/>
          <w:szCs w:val="28"/>
        </w:rPr>
        <w:t>1</w:t>
      </w:r>
      <w:r w:rsidR="00041772" w:rsidRPr="00403D07">
        <w:rPr>
          <w:rFonts w:ascii="Times New Roman" w:hAnsi="Times New Roman" w:cs="Times New Roman"/>
          <w:sz w:val="28"/>
          <w:szCs w:val="28"/>
        </w:rPr>
        <w:t> </w:t>
      </w:r>
      <w:r w:rsidR="00565A3A" w:rsidRPr="00403D07">
        <w:rPr>
          <w:rFonts w:ascii="Times New Roman" w:hAnsi="Times New Roman" w:cs="Times New Roman"/>
          <w:sz w:val="28"/>
          <w:szCs w:val="28"/>
        </w:rPr>
        <w:t>529</w:t>
      </w:r>
      <w:r w:rsidR="00041772" w:rsidRPr="00403D07">
        <w:rPr>
          <w:rFonts w:ascii="Times New Roman" w:hAnsi="Times New Roman" w:cs="Times New Roman"/>
          <w:sz w:val="28"/>
          <w:szCs w:val="28"/>
        </w:rPr>
        <w:t>,0</w:t>
      </w:r>
      <w:r w:rsidR="0019341D" w:rsidRPr="00403D07">
        <w:rPr>
          <w:rFonts w:ascii="Times New Roman" w:hAnsi="Times New Roman" w:cs="Times New Roman"/>
          <w:sz w:val="28"/>
          <w:szCs w:val="28"/>
        </w:rPr>
        <w:t xml:space="preserve"> тыс</w:t>
      </w:r>
      <w:r w:rsidRPr="00403D07">
        <w:rPr>
          <w:rFonts w:ascii="Times New Roman" w:hAnsi="Times New Roman" w:cs="Times New Roman"/>
          <w:sz w:val="28"/>
          <w:szCs w:val="28"/>
        </w:rPr>
        <w:t>.</w:t>
      </w:r>
      <w:r w:rsidR="00041772" w:rsidRPr="00403D07">
        <w:rPr>
          <w:rFonts w:ascii="Times New Roman" w:hAnsi="Times New Roman" w:cs="Times New Roman"/>
          <w:sz w:val="28"/>
          <w:szCs w:val="28"/>
        </w:rPr>
        <w:t xml:space="preserve"> </w:t>
      </w:r>
      <w:r w:rsidRPr="00403D07">
        <w:rPr>
          <w:rFonts w:ascii="Times New Roman" w:hAnsi="Times New Roman" w:cs="Times New Roman"/>
          <w:sz w:val="28"/>
          <w:szCs w:val="28"/>
        </w:rPr>
        <w:t>руб</w:t>
      </w:r>
      <w:r w:rsidR="00041772" w:rsidRPr="00403D07">
        <w:rPr>
          <w:rFonts w:ascii="Times New Roman" w:hAnsi="Times New Roman" w:cs="Times New Roman"/>
          <w:sz w:val="28"/>
          <w:szCs w:val="28"/>
        </w:rPr>
        <w:t>лей</w:t>
      </w:r>
      <w:r w:rsidRPr="00403D07">
        <w:rPr>
          <w:rFonts w:ascii="Times New Roman" w:hAnsi="Times New Roman" w:cs="Times New Roman"/>
          <w:sz w:val="28"/>
          <w:szCs w:val="28"/>
        </w:rPr>
        <w:t xml:space="preserve">, что </w:t>
      </w:r>
      <w:r w:rsidR="00270D1F" w:rsidRPr="00403D07">
        <w:rPr>
          <w:rFonts w:ascii="Times New Roman" w:hAnsi="Times New Roman" w:cs="Times New Roman"/>
          <w:sz w:val="28"/>
          <w:szCs w:val="28"/>
        </w:rPr>
        <w:t xml:space="preserve">на </w:t>
      </w:r>
      <w:r w:rsidR="00565A3A" w:rsidRPr="00403D07">
        <w:rPr>
          <w:rFonts w:ascii="Times New Roman" w:hAnsi="Times New Roman" w:cs="Times New Roman"/>
          <w:sz w:val="28"/>
          <w:szCs w:val="28"/>
        </w:rPr>
        <w:t>3 165</w:t>
      </w:r>
      <w:r w:rsidR="00041772" w:rsidRPr="00403D07">
        <w:rPr>
          <w:rFonts w:ascii="Times New Roman" w:hAnsi="Times New Roman" w:cs="Times New Roman"/>
          <w:sz w:val="28"/>
          <w:szCs w:val="28"/>
        </w:rPr>
        <w:t>,0</w:t>
      </w:r>
      <w:r w:rsidR="00270D1F" w:rsidRPr="00403D07">
        <w:rPr>
          <w:rFonts w:ascii="Times New Roman" w:hAnsi="Times New Roman" w:cs="Times New Roman"/>
          <w:sz w:val="28"/>
          <w:szCs w:val="28"/>
        </w:rPr>
        <w:t xml:space="preserve"> тыс.</w:t>
      </w:r>
      <w:r w:rsidR="00565A3A" w:rsidRPr="00403D07">
        <w:rPr>
          <w:rFonts w:ascii="Times New Roman" w:hAnsi="Times New Roman" w:cs="Times New Roman"/>
          <w:sz w:val="28"/>
          <w:szCs w:val="28"/>
        </w:rPr>
        <w:t xml:space="preserve"> </w:t>
      </w:r>
      <w:r w:rsidR="00270D1F" w:rsidRPr="00403D07">
        <w:rPr>
          <w:rFonts w:ascii="Times New Roman" w:hAnsi="Times New Roman" w:cs="Times New Roman"/>
          <w:sz w:val="28"/>
          <w:szCs w:val="28"/>
        </w:rPr>
        <w:t xml:space="preserve">рублей или </w:t>
      </w:r>
      <w:r w:rsidR="00041772" w:rsidRPr="00403D07">
        <w:rPr>
          <w:rFonts w:ascii="Times New Roman" w:hAnsi="Times New Roman" w:cs="Times New Roman"/>
          <w:sz w:val="28"/>
          <w:szCs w:val="28"/>
        </w:rPr>
        <w:t>на</w:t>
      </w:r>
      <w:r w:rsidR="00270D1F" w:rsidRPr="00403D07">
        <w:rPr>
          <w:rFonts w:ascii="Times New Roman" w:hAnsi="Times New Roman" w:cs="Times New Roman"/>
          <w:sz w:val="28"/>
          <w:szCs w:val="28"/>
        </w:rPr>
        <w:t xml:space="preserve"> </w:t>
      </w:r>
      <w:r w:rsidR="00565A3A" w:rsidRPr="00403D07">
        <w:rPr>
          <w:rFonts w:ascii="Times New Roman" w:hAnsi="Times New Roman" w:cs="Times New Roman"/>
          <w:sz w:val="28"/>
          <w:szCs w:val="28"/>
        </w:rPr>
        <w:t>67</w:t>
      </w:r>
      <w:r w:rsidR="00041772" w:rsidRPr="00403D07">
        <w:rPr>
          <w:rFonts w:ascii="Times New Roman" w:hAnsi="Times New Roman" w:cs="Times New Roman"/>
          <w:sz w:val="28"/>
          <w:szCs w:val="28"/>
        </w:rPr>
        <w:t>,</w:t>
      </w:r>
      <w:r w:rsidR="00565A3A" w:rsidRPr="00403D07">
        <w:rPr>
          <w:rFonts w:ascii="Times New Roman" w:hAnsi="Times New Roman" w:cs="Times New Roman"/>
          <w:sz w:val="28"/>
          <w:szCs w:val="28"/>
        </w:rPr>
        <w:t>4</w:t>
      </w:r>
      <w:r w:rsidR="00041772" w:rsidRPr="00403D07">
        <w:rPr>
          <w:rFonts w:ascii="Times New Roman" w:hAnsi="Times New Roman" w:cs="Times New Roman"/>
          <w:sz w:val="28"/>
          <w:szCs w:val="28"/>
        </w:rPr>
        <w:t>%</w:t>
      </w:r>
      <w:r w:rsidR="00270D1F" w:rsidRPr="00403D07">
        <w:rPr>
          <w:rFonts w:ascii="Times New Roman" w:hAnsi="Times New Roman" w:cs="Times New Roman"/>
          <w:sz w:val="28"/>
          <w:szCs w:val="28"/>
        </w:rPr>
        <w:t xml:space="preserve"> </w:t>
      </w:r>
      <w:r w:rsidR="00041772" w:rsidRPr="00403D07">
        <w:rPr>
          <w:rFonts w:ascii="Times New Roman" w:hAnsi="Times New Roman" w:cs="Times New Roman"/>
          <w:sz w:val="28"/>
          <w:szCs w:val="28"/>
        </w:rPr>
        <w:t>меньше</w:t>
      </w:r>
      <w:r w:rsidR="0019341D" w:rsidRPr="00403D07">
        <w:rPr>
          <w:rFonts w:ascii="Times New Roman" w:hAnsi="Times New Roman" w:cs="Times New Roman"/>
          <w:sz w:val="28"/>
          <w:szCs w:val="28"/>
        </w:rPr>
        <w:t xml:space="preserve"> аналогично</w:t>
      </w:r>
      <w:r w:rsidR="001525A7" w:rsidRPr="00403D07">
        <w:rPr>
          <w:rFonts w:ascii="Times New Roman" w:hAnsi="Times New Roman" w:cs="Times New Roman"/>
          <w:sz w:val="28"/>
          <w:szCs w:val="28"/>
        </w:rPr>
        <w:t>го</w:t>
      </w:r>
      <w:r w:rsidR="00F5184A" w:rsidRPr="00403D07">
        <w:rPr>
          <w:rFonts w:ascii="Times New Roman" w:hAnsi="Times New Roman" w:cs="Times New Roman"/>
          <w:sz w:val="28"/>
          <w:szCs w:val="28"/>
        </w:rPr>
        <w:t xml:space="preserve"> </w:t>
      </w:r>
      <w:r w:rsidR="0019341D" w:rsidRPr="00403D07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1525A7" w:rsidRPr="00403D07">
        <w:rPr>
          <w:rFonts w:ascii="Times New Roman" w:hAnsi="Times New Roman" w:cs="Times New Roman"/>
          <w:sz w:val="28"/>
          <w:szCs w:val="28"/>
        </w:rPr>
        <w:t>а</w:t>
      </w:r>
      <w:r w:rsidRPr="00403D07">
        <w:rPr>
          <w:rFonts w:ascii="Times New Roman" w:hAnsi="Times New Roman" w:cs="Times New Roman"/>
          <w:sz w:val="28"/>
          <w:szCs w:val="28"/>
        </w:rPr>
        <w:t xml:space="preserve"> 20</w:t>
      </w:r>
      <w:r w:rsidR="00270D1F" w:rsidRPr="00403D07">
        <w:rPr>
          <w:rFonts w:ascii="Times New Roman" w:hAnsi="Times New Roman" w:cs="Times New Roman"/>
          <w:sz w:val="28"/>
          <w:szCs w:val="28"/>
        </w:rPr>
        <w:t>2</w:t>
      </w:r>
      <w:r w:rsidR="00565A3A" w:rsidRPr="00403D07">
        <w:rPr>
          <w:rFonts w:ascii="Times New Roman" w:hAnsi="Times New Roman" w:cs="Times New Roman"/>
          <w:sz w:val="28"/>
          <w:szCs w:val="28"/>
        </w:rPr>
        <w:t>2</w:t>
      </w:r>
      <w:r w:rsidRPr="00403D07">
        <w:rPr>
          <w:rFonts w:ascii="Times New Roman" w:hAnsi="Times New Roman" w:cs="Times New Roman"/>
          <w:sz w:val="28"/>
          <w:szCs w:val="28"/>
        </w:rPr>
        <w:t xml:space="preserve"> год</w:t>
      </w:r>
      <w:r w:rsidR="0019341D" w:rsidRPr="00403D07">
        <w:rPr>
          <w:rFonts w:ascii="Times New Roman" w:hAnsi="Times New Roman" w:cs="Times New Roman"/>
          <w:sz w:val="28"/>
          <w:szCs w:val="28"/>
        </w:rPr>
        <w:t>а</w:t>
      </w:r>
      <w:r w:rsidRPr="00403D07">
        <w:rPr>
          <w:rFonts w:ascii="Times New Roman" w:hAnsi="Times New Roman" w:cs="Times New Roman"/>
          <w:sz w:val="28"/>
          <w:szCs w:val="28"/>
        </w:rPr>
        <w:t xml:space="preserve">. </w:t>
      </w:r>
      <w:r w:rsidR="00041772" w:rsidRPr="00403D07">
        <w:rPr>
          <w:rFonts w:ascii="Times New Roman" w:hAnsi="Times New Roman" w:cs="Times New Roman"/>
          <w:sz w:val="28"/>
          <w:szCs w:val="28"/>
        </w:rPr>
        <w:t xml:space="preserve">Инвестиции в деятельности в области здравоохранения и социальных услуг составили </w:t>
      </w:r>
      <w:r w:rsidR="00565A3A" w:rsidRPr="00403D07">
        <w:rPr>
          <w:rFonts w:ascii="Times New Roman" w:hAnsi="Times New Roman" w:cs="Times New Roman"/>
          <w:sz w:val="28"/>
          <w:szCs w:val="28"/>
        </w:rPr>
        <w:t>39</w:t>
      </w:r>
      <w:r w:rsidR="00041772" w:rsidRPr="00403D07">
        <w:rPr>
          <w:rFonts w:ascii="Times New Roman" w:hAnsi="Times New Roman" w:cs="Times New Roman"/>
          <w:sz w:val="28"/>
          <w:szCs w:val="28"/>
        </w:rPr>
        <w:t>,</w:t>
      </w:r>
      <w:r w:rsidR="00565A3A" w:rsidRPr="00403D07">
        <w:rPr>
          <w:rFonts w:ascii="Times New Roman" w:hAnsi="Times New Roman" w:cs="Times New Roman"/>
          <w:sz w:val="28"/>
          <w:szCs w:val="28"/>
        </w:rPr>
        <w:t>6</w:t>
      </w:r>
      <w:r w:rsidR="00041772" w:rsidRPr="00403D07">
        <w:rPr>
          <w:rFonts w:ascii="Times New Roman" w:hAnsi="Times New Roman" w:cs="Times New Roman"/>
          <w:sz w:val="28"/>
          <w:szCs w:val="28"/>
        </w:rPr>
        <w:t xml:space="preserve">% от общего объема инвестиций, </w:t>
      </w:r>
      <w:r w:rsidR="00565A3A" w:rsidRPr="00403D07">
        <w:rPr>
          <w:rFonts w:ascii="Times New Roman" w:hAnsi="Times New Roman" w:cs="Times New Roman"/>
          <w:sz w:val="28"/>
          <w:szCs w:val="28"/>
        </w:rPr>
        <w:t xml:space="preserve">на образование 32,6% и </w:t>
      </w:r>
      <w:r w:rsidR="00041772" w:rsidRPr="00403D07">
        <w:rPr>
          <w:rFonts w:ascii="Times New Roman" w:hAnsi="Times New Roman" w:cs="Times New Roman"/>
          <w:sz w:val="28"/>
          <w:szCs w:val="28"/>
        </w:rPr>
        <w:t xml:space="preserve">на торговлю приходится </w:t>
      </w:r>
      <w:r w:rsidR="00565A3A" w:rsidRPr="00403D07">
        <w:rPr>
          <w:rFonts w:ascii="Times New Roman" w:hAnsi="Times New Roman" w:cs="Times New Roman"/>
          <w:sz w:val="28"/>
          <w:szCs w:val="28"/>
        </w:rPr>
        <w:t>20,4</w:t>
      </w:r>
      <w:r w:rsidR="00041772" w:rsidRPr="00403D07">
        <w:rPr>
          <w:rFonts w:ascii="Times New Roman" w:hAnsi="Times New Roman" w:cs="Times New Roman"/>
          <w:sz w:val="28"/>
          <w:szCs w:val="28"/>
        </w:rPr>
        <w:t>%</w:t>
      </w:r>
      <w:r w:rsidR="00270D1F" w:rsidRPr="00403D07">
        <w:rPr>
          <w:rFonts w:ascii="Times New Roman" w:hAnsi="Times New Roman" w:cs="Times New Roman"/>
          <w:sz w:val="28"/>
          <w:szCs w:val="28"/>
        </w:rPr>
        <w:t>.</w:t>
      </w:r>
    </w:p>
    <w:p w14:paraId="52DE4A7C" w14:textId="77777777" w:rsidR="005F7C5E" w:rsidRPr="00403D07" w:rsidRDefault="00270D1F" w:rsidP="00A10E05">
      <w:pPr>
        <w:pStyle w:val="a4"/>
        <w:spacing w:before="0" w:beforeAutospacing="0" w:after="0" w:afterAutospacing="0" w:line="360" w:lineRule="auto"/>
        <w:ind w:right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D07">
        <w:rPr>
          <w:rFonts w:ascii="Times New Roman" w:hAnsi="Times New Roman" w:cs="Times New Roman"/>
          <w:b/>
          <w:sz w:val="28"/>
          <w:szCs w:val="28"/>
        </w:rPr>
        <w:t>Финанс</w:t>
      </w:r>
      <w:r w:rsidR="002A5F15" w:rsidRPr="00403D07">
        <w:rPr>
          <w:rFonts w:ascii="Times New Roman" w:hAnsi="Times New Roman" w:cs="Times New Roman"/>
          <w:b/>
          <w:sz w:val="28"/>
          <w:szCs w:val="28"/>
        </w:rPr>
        <w:t>ы</w:t>
      </w:r>
    </w:p>
    <w:p w14:paraId="34DC60EC" w14:textId="0D6D857F" w:rsidR="002A5F15" w:rsidRPr="006C6413" w:rsidRDefault="006C6413" w:rsidP="006C641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D07">
        <w:rPr>
          <w:rFonts w:ascii="Times New Roman" w:hAnsi="Times New Roman" w:cs="Times New Roman"/>
          <w:sz w:val="28"/>
          <w:szCs w:val="28"/>
        </w:rPr>
        <w:t xml:space="preserve">За 1 </w:t>
      </w:r>
      <w:proofErr w:type="gramStart"/>
      <w:r w:rsidRPr="00403D07">
        <w:rPr>
          <w:rFonts w:ascii="Times New Roman" w:hAnsi="Times New Roman" w:cs="Times New Roman"/>
          <w:sz w:val="28"/>
          <w:szCs w:val="28"/>
        </w:rPr>
        <w:t>квартал  текущего</w:t>
      </w:r>
      <w:proofErr w:type="gramEnd"/>
      <w:r w:rsidRPr="00403D07">
        <w:rPr>
          <w:rFonts w:ascii="Times New Roman" w:hAnsi="Times New Roman" w:cs="Times New Roman"/>
          <w:sz w:val="28"/>
          <w:szCs w:val="28"/>
        </w:rPr>
        <w:t xml:space="preserve"> года крупными и средними предприятиями  получено </w:t>
      </w:r>
      <w:r w:rsidR="00565A3A" w:rsidRPr="00403D07">
        <w:rPr>
          <w:rFonts w:ascii="Times New Roman" w:hAnsi="Times New Roman" w:cs="Times New Roman"/>
          <w:sz w:val="28"/>
          <w:szCs w:val="28"/>
        </w:rPr>
        <w:t>3173,0</w:t>
      </w:r>
      <w:r w:rsidRPr="00403D07">
        <w:rPr>
          <w:rFonts w:ascii="Times New Roman" w:hAnsi="Times New Roman" w:cs="Times New Roman"/>
          <w:sz w:val="28"/>
          <w:szCs w:val="28"/>
        </w:rPr>
        <w:t xml:space="preserve"> тыс. рублей прибыли,</w:t>
      </w:r>
      <w:r w:rsidR="00565A3A" w:rsidRPr="00403D07">
        <w:rPr>
          <w:rFonts w:ascii="Times New Roman" w:hAnsi="Times New Roman" w:cs="Times New Roman"/>
          <w:sz w:val="28"/>
          <w:szCs w:val="28"/>
        </w:rPr>
        <w:t xml:space="preserve"> что на 2 669,0 тыс. рублей больше аналогичного  периода 2022 года</w:t>
      </w:r>
      <w:r w:rsidRPr="00403D07">
        <w:rPr>
          <w:rFonts w:ascii="Times New Roman" w:hAnsi="Times New Roman" w:cs="Times New Roman"/>
          <w:sz w:val="28"/>
          <w:szCs w:val="28"/>
        </w:rPr>
        <w:t xml:space="preserve">.  Убыток получен в сумме  </w:t>
      </w:r>
      <w:r w:rsidR="00644BCE" w:rsidRPr="00403D07">
        <w:rPr>
          <w:rFonts w:ascii="Times New Roman" w:hAnsi="Times New Roman" w:cs="Times New Roman"/>
          <w:sz w:val="28"/>
          <w:szCs w:val="28"/>
        </w:rPr>
        <w:t xml:space="preserve"> 1040,0</w:t>
      </w:r>
      <w:r w:rsidRPr="00403D0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proofErr w:type="gramStart"/>
      <w:r w:rsidRPr="00403D07">
        <w:rPr>
          <w:rFonts w:ascii="Times New Roman" w:hAnsi="Times New Roman" w:cs="Times New Roman"/>
          <w:sz w:val="28"/>
          <w:szCs w:val="28"/>
        </w:rPr>
        <w:t>что  на</w:t>
      </w:r>
      <w:proofErr w:type="gramEnd"/>
      <w:r w:rsidRPr="00403D07">
        <w:rPr>
          <w:rFonts w:ascii="Times New Roman" w:hAnsi="Times New Roman" w:cs="Times New Roman"/>
          <w:sz w:val="28"/>
          <w:szCs w:val="28"/>
        </w:rPr>
        <w:t xml:space="preserve"> </w:t>
      </w:r>
      <w:r w:rsidR="00644BCE" w:rsidRPr="00403D07">
        <w:rPr>
          <w:rFonts w:ascii="Times New Roman" w:hAnsi="Times New Roman" w:cs="Times New Roman"/>
          <w:sz w:val="28"/>
          <w:szCs w:val="28"/>
        </w:rPr>
        <w:t>470</w:t>
      </w:r>
      <w:r w:rsidRPr="00403D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D07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Pr="00403D07">
        <w:rPr>
          <w:rFonts w:ascii="Times New Roman" w:hAnsi="Times New Roman" w:cs="Times New Roman"/>
          <w:sz w:val="28"/>
          <w:szCs w:val="28"/>
        </w:rPr>
        <w:t xml:space="preserve"> </w:t>
      </w:r>
      <w:r w:rsidR="00644BCE" w:rsidRPr="00403D07">
        <w:rPr>
          <w:rFonts w:ascii="Times New Roman" w:hAnsi="Times New Roman" w:cs="Times New Roman"/>
          <w:sz w:val="28"/>
          <w:szCs w:val="28"/>
        </w:rPr>
        <w:t>больше</w:t>
      </w:r>
      <w:r w:rsidRPr="00403D07">
        <w:rPr>
          <w:rFonts w:ascii="Times New Roman" w:hAnsi="Times New Roman" w:cs="Times New Roman"/>
          <w:sz w:val="28"/>
          <w:szCs w:val="28"/>
        </w:rPr>
        <w:t>, чем в  аналогичном периоде 202</w:t>
      </w:r>
      <w:r w:rsidR="00644BCE" w:rsidRPr="00403D07">
        <w:rPr>
          <w:rFonts w:ascii="Times New Roman" w:hAnsi="Times New Roman" w:cs="Times New Roman"/>
          <w:sz w:val="28"/>
          <w:szCs w:val="28"/>
        </w:rPr>
        <w:t>2</w:t>
      </w:r>
      <w:r w:rsidRPr="00403D07">
        <w:rPr>
          <w:rFonts w:ascii="Times New Roman" w:hAnsi="Times New Roman" w:cs="Times New Roman"/>
          <w:sz w:val="28"/>
          <w:szCs w:val="28"/>
        </w:rPr>
        <w:t xml:space="preserve"> года</w:t>
      </w:r>
      <w:r w:rsidR="005A5C5C" w:rsidRPr="00644BC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A5F15" w:rsidRPr="00644B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057F0A77" w14:textId="77777777" w:rsidR="006C6413" w:rsidRPr="006C6413" w:rsidRDefault="006C6413" w:rsidP="006C6413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C6413">
        <w:rPr>
          <w:rFonts w:eastAsiaTheme="minorHAnsi"/>
          <w:sz w:val="28"/>
          <w:szCs w:val="28"/>
          <w:lang w:eastAsia="en-US"/>
        </w:rPr>
        <w:t>Заведующий отделом по экономике</w:t>
      </w:r>
    </w:p>
    <w:p w14:paraId="75C12AB4" w14:textId="77777777" w:rsidR="006C6413" w:rsidRPr="006C6413" w:rsidRDefault="006C6413" w:rsidP="006C6413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C6413">
        <w:rPr>
          <w:rFonts w:eastAsiaTheme="minorHAnsi"/>
          <w:sz w:val="28"/>
          <w:szCs w:val="28"/>
          <w:lang w:eastAsia="en-US"/>
        </w:rPr>
        <w:t xml:space="preserve"> и прогнозированию администрации </w:t>
      </w:r>
    </w:p>
    <w:p w14:paraId="0E90336E" w14:textId="6C99CFAC" w:rsidR="006C6413" w:rsidRPr="006C6413" w:rsidRDefault="006C6413" w:rsidP="006C6413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6C6413">
        <w:rPr>
          <w:rFonts w:eastAsiaTheme="minorHAnsi"/>
          <w:sz w:val="28"/>
          <w:szCs w:val="28"/>
          <w:lang w:eastAsia="en-US"/>
        </w:rPr>
        <w:t>Тужинского муниципального района</w:t>
      </w:r>
      <w:r w:rsidRPr="006C6413">
        <w:rPr>
          <w:rFonts w:eastAsiaTheme="minorHAnsi"/>
          <w:sz w:val="28"/>
          <w:szCs w:val="28"/>
          <w:lang w:eastAsia="en-US"/>
        </w:rPr>
        <w:tab/>
      </w:r>
      <w:r w:rsidRPr="006C6413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6C6413">
        <w:rPr>
          <w:rFonts w:eastAsiaTheme="minorHAnsi"/>
          <w:sz w:val="28"/>
          <w:szCs w:val="28"/>
          <w:lang w:eastAsia="en-US"/>
        </w:rPr>
        <w:tab/>
      </w:r>
      <w:r w:rsidR="00644BCE">
        <w:rPr>
          <w:rFonts w:eastAsiaTheme="minorHAnsi"/>
          <w:sz w:val="28"/>
          <w:szCs w:val="28"/>
          <w:lang w:eastAsia="en-US"/>
        </w:rPr>
        <w:t>А</w:t>
      </w:r>
      <w:r w:rsidRPr="006C6413">
        <w:rPr>
          <w:rFonts w:eastAsiaTheme="minorHAnsi"/>
          <w:sz w:val="28"/>
          <w:szCs w:val="28"/>
          <w:lang w:eastAsia="en-US"/>
        </w:rPr>
        <w:t>.</w:t>
      </w:r>
      <w:r w:rsidR="00644BCE">
        <w:rPr>
          <w:rFonts w:eastAsiaTheme="minorHAnsi"/>
          <w:sz w:val="28"/>
          <w:szCs w:val="28"/>
          <w:lang w:eastAsia="en-US"/>
        </w:rPr>
        <w:t>А</w:t>
      </w:r>
      <w:r w:rsidRPr="006C6413">
        <w:rPr>
          <w:rFonts w:eastAsiaTheme="minorHAnsi"/>
          <w:sz w:val="28"/>
          <w:szCs w:val="28"/>
          <w:lang w:eastAsia="en-US"/>
        </w:rPr>
        <w:t xml:space="preserve">. </w:t>
      </w:r>
      <w:r w:rsidR="00644BCE">
        <w:rPr>
          <w:rFonts w:eastAsiaTheme="minorHAnsi"/>
          <w:sz w:val="28"/>
          <w:szCs w:val="28"/>
          <w:lang w:eastAsia="en-US"/>
        </w:rPr>
        <w:t>Шалагина</w:t>
      </w:r>
    </w:p>
    <w:p w14:paraId="4D11B623" w14:textId="77777777" w:rsidR="0019341D" w:rsidRPr="006C6413" w:rsidRDefault="0019341D" w:rsidP="006C6413">
      <w:pPr>
        <w:pStyle w:val="a4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9341D" w:rsidRPr="006C6413" w:rsidSect="00403D0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82B"/>
    <w:rsid w:val="00011EF3"/>
    <w:rsid w:val="0002385B"/>
    <w:rsid w:val="00041772"/>
    <w:rsid w:val="000422FC"/>
    <w:rsid w:val="00051EF9"/>
    <w:rsid w:val="000548E4"/>
    <w:rsid w:val="00072FF8"/>
    <w:rsid w:val="000A7E56"/>
    <w:rsid w:val="000B67FB"/>
    <w:rsid w:val="000F6B9B"/>
    <w:rsid w:val="00135F02"/>
    <w:rsid w:val="00140305"/>
    <w:rsid w:val="00143F47"/>
    <w:rsid w:val="001525A7"/>
    <w:rsid w:val="00160B43"/>
    <w:rsid w:val="001800FA"/>
    <w:rsid w:val="00180B75"/>
    <w:rsid w:val="0019341D"/>
    <w:rsid w:val="00206934"/>
    <w:rsid w:val="0022659B"/>
    <w:rsid w:val="00232819"/>
    <w:rsid w:val="002500CE"/>
    <w:rsid w:val="00252E3C"/>
    <w:rsid w:val="00265299"/>
    <w:rsid w:val="00270D1F"/>
    <w:rsid w:val="00270FE8"/>
    <w:rsid w:val="002949D1"/>
    <w:rsid w:val="002A55EE"/>
    <w:rsid w:val="002A5F15"/>
    <w:rsid w:val="002D3E31"/>
    <w:rsid w:val="002E0E76"/>
    <w:rsid w:val="003004B8"/>
    <w:rsid w:val="003020ED"/>
    <w:rsid w:val="00303A38"/>
    <w:rsid w:val="00320BD5"/>
    <w:rsid w:val="003346EB"/>
    <w:rsid w:val="00380EF2"/>
    <w:rsid w:val="003B2368"/>
    <w:rsid w:val="003B6593"/>
    <w:rsid w:val="003B76EC"/>
    <w:rsid w:val="003F1A7C"/>
    <w:rsid w:val="00402169"/>
    <w:rsid w:val="00403D07"/>
    <w:rsid w:val="004120BE"/>
    <w:rsid w:val="0041763A"/>
    <w:rsid w:val="004664DC"/>
    <w:rsid w:val="00473153"/>
    <w:rsid w:val="0047345E"/>
    <w:rsid w:val="00496ADE"/>
    <w:rsid w:val="004B6956"/>
    <w:rsid w:val="004F3D94"/>
    <w:rsid w:val="00524C1A"/>
    <w:rsid w:val="00565A3A"/>
    <w:rsid w:val="00584292"/>
    <w:rsid w:val="00593F5F"/>
    <w:rsid w:val="005A5C5C"/>
    <w:rsid w:val="005A7221"/>
    <w:rsid w:val="005D7323"/>
    <w:rsid w:val="005F7C5E"/>
    <w:rsid w:val="00633ECD"/>
    <w:rsid w:val="00634899"/>
    <w:rsid w:val="00640EA0"/>
    <w:rsid w:val="00644BCE"/>
    <w:rsid w:val="00646619"/>
    <w:rsid w:val="006540AC"/>
    <w:rsid w:val="006B1044"/>
    <w:rsid w:val="006C6413"/>
    <w:rsid w:val="00704B15"/>
    <w:rsid w:val="007134D2"/>
    <w:rsid w:val="007141E4"/>
    <w:rsid w:val="00715943"/>
    <w:rsid w:val="00773342"/>
    <w:rsid w:val="007D1F7B"/>
    <w:rsid w:val="007D7126"/>
    <w:rsid w:val="0082082B"/>
    <w:rsid w:val="00835BDE"/>
    <w:rsid w:val="008436AE"/>
    <w:rsid w:val="00850B4A"/>
    <w:rsid w:val="00853CAE"/>
    <w:rsid w:val="008865C6"/>
    <w:rsid w:val="00897E4F"/>
    <w:rsid w:val="008A2AC1"/>
    <w:rsid w:val="008D18B8"/>
    <w:rsid w:val="008D5DB8"/>
    <w:rsid w:val="00902E78"/>
    <w:rsid w:val="009103DD"/>
    <w:rsid w:val="00940073"/>
    <w:rsid w:val="009753E3"/>
    <w:rsid w:val="0099500F"/>
    <w:rsid w:val="009C1607"/>
    <w:rsid w:val="009D0037"/>
    <w:rsid w:val="009F142E"/>
    <w:rsid w:val="00A01D15"/>
    <w:rsid w:val="00A10E05"/>
    <w:rsid w:val="00A36630"/>
    <w:rsid w:val="00A542F5"/>
    <w:rsid w:val="00A72177"/>
    <w:rsid w:val="00A76335"/>
    <w:rsid w:val="00AD0340"/>
    <w:rsid w:val="00B1244F"/>
    <w:rsid w:val="00B12495"/>
    <w:rsid w:val="00B50A87"/>
    <w:rsid w:val="00B53FC6"/>
    <w:rsid w:val="00B80033"/>
    <w:rsid w:val="00B963DB"/>
    <w:rsid w:val="00B979E0"/>
    <w:rsid w:val="00BA6320"/>
    <w:rsid w:val="00BD2E26"/>
    <w:rsid w:val="00BF2567"/>
    <w:rsid w:val="00C2329D"/>
    <w:rsid w:val="00C34716"/>
    <w:rsid w:val="00C56703"/>
    <w:rsid w:val="00C56CF8"/>
    <w:rsid w:val="00C80A35"/>
    <w:rsid w:val="00C836A6"/>
    <w:rsid w:val="00CC6202"/>
    <w:rsid w:val="00CD3DC0"/>
    <w:rsid w:val="00CF274D"/>
    <w:rsid w:val="00D1622A"/>
    <w:rsid w:val="00D6113D"/>
    <w:rsid w:val="00D704C7"/>
    <w:rsid w:val="00D7106F"/>
    <w:rsid w:val="00D76C01"/>
    <w:rsid w:val="00D86DAE"/>
    <w:rsid w:val="00DB2F81"/>
    <w:rsid w:val="00DB7086"/>
    <w:rsid w:val="00E05789"/>
    <w:rsid w:val="00E1362B"/>
    <w:rsid w:val="00E66366"/>
    <w:rsid w:val="00E84D1B"/>
    <w:rsid w:val="00EB734B"/>
    <w:rsid w:val="00EC686C"/>
    <w:rsid w:val="00EE1742"/>
    <w:rsid w:val="00EE4988"/>
    <w:rsid w:val="00EE4D78"/>
    <w:rsid w:val="00F11E81"/>
    <w:rsid w:val="00F138CB"/>
    <w:rsid w:val="00F26FD7"/>
    <w:rsid w:val="00F33295"/>
    <w:rsid w:val="00F5184A"/>
    <w:rsid w:val="00F61C7E"/>
    <w:rsid w:val="00F8120F"/>
    <w:rsid w:val="00F87359"/>
    <w:rsid w:val="00F91649"/>
    <w:rsid w:val="00F91751"/>
    <w:rsid w:val="00FB0124"/>
    <w:rsid w:val="00FC6F06"/>
    <w:rsid w:val="00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3D341"/>
  <w15:docId w15:val="{9CB871C9-C052-4E3A-8B14-C55AD0F4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Интернет) Знак"/>
    <w:aliases w:val="Обычный (Web) Знак"/>
    <w:basedOn w:val="a0"/>
    <w:link w:val="a4"/>
    <w:locked/>
    <w:rsid w:val="0082082B"/>
    <w:rPr>
      <w:sz w:val="24"/>
      <w:szCs w:val="24"/>
    </w:rPr>
  </w:style>
  <w:style w:type="paragraph" w:styleId="a4">
    <w:name w:val="Normal (Web)"/>
    <w:aliases w:val="Обычный (Web)"/>
    <w:basedOn w:val="a"/>
    <w:link w:val="a3"/>
    <w:unhideWhenUsed/>
    <w:rsid w:val="0082082B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TimesNewRoman">
    <w:name w:val="Обычный + Times New Roman"/>
    <w:aliases w:val="14 пт"/>
    <w:basedOn w:val="a"/>
    <w:rsid w:val="0082082B"/>
    <w:pPr>
      <w:spacing w:before="40" w:after="40"/>
      <w:ind w:firstLine="709"/>
      <w:jc w:val="both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2022-06-22T07:29:00Z</cp:lastPrinted>
  <dcterms:created xsi:type="dcterms:W3CDTF">2023-07-26T07:48:00Z</dcterms:created>
  <dcterms:modified xsi:type="dcterms:W3CDTF">2023-08-04T14:18:00Z</dcterms:modified>
</cp:coreProperties>
</file>